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B4DA" w14:textId="77777777" w:rsidR="0057614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Date: 5th October 2023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E85FF3A" wp14:editId="259D4C68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A10223" w14:textId="77777777" w:rsidR="0057614A" w:rsidRDefault="00000000">
      <w:pPr>
        <w:rPr>
          <w:rFonts w:ascii="Calibri" w:eastAsia="Calibri" w:hAnsi="Calibri" w:cs="Calibri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Reference: </w:t>
      </w:r>
      <w:r>
        <w:rPr>
          <w:rFonts w:ascii="Calibri" w:eastAsia="Calibri" w:hAnsi="Calibri" w:cs="Calibri"/>
          <w:b/>
          <w:sz w:val="28"/>
          <w:szCs w:val="28"/>
        </w:rPr>
        <w:t>MC-AG/TN 06/2023</w:t>
      </w:r>
    </w:p>
    <w:p w14:paraId="66DBC4C4" w14:textId="77777777" w:rsidR="0057614A" w:rsidRDefault="00000000">
      <w:pPr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Tender Notice</w:t>
      </w:r>
    </w:p>
    <w:p w14:paraId="18187B0E" w14:textId="77777777" w:rsidR="0057614A" w:rsidRDefault="00000000">
      <w:pPr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Mercy Corps is a non-religious, </w:t>
      </w:r>
      <w:proofErr w:type="gramStart"/>
      <w:r>
        <w:rPr>
          <w:rFonts w:ascii="Calibri" w:eastAsia="Calibri" w:hAnsi="Calibri" w:cs="Calibri"/>
          <w:sz w:val="28"/>
          <w:szCs w:val="28"/>
        </w:rPr>
        <w:t>non-profit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and non-governmental international humanitarian organization.</w:t>
      </w:r>
    </w:p>
    <w:p w14:paraId="7E35987B" w14:textId="77777777" w:rsidR="0057614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6927A310" w14:textId="77777777" w:rsidR="0057614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Mercy Corps AgriFin (MCA) is seeking a firm to provide Artificial Intelligence (AI) Engineering services for Sprout Chatbot.</w:t>
      </w:r>
    </w:p>
    <w:p w14:paraId="30A78ABC" w14:textId="77777777" w:rsidR="0057614A" w:rsidRDefault="0057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268213AF" w14:textId="77777777" w:rsidR="0057614A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you are interested in submitting a bid, you will need to complete an Intent to Bid Form and submit it according to the guidelines below. </w:t>
      </w:r>
    </w:p>
    <w:p w14:paraId="6739DBB1" w14:textId="77777777" w:rsidR="0057614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suppliers can download the Intent to Bid Form on this link  </w:t>
      </w:r>
      <w:hyperlink r:id="rId9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www.mercycorpsafa.org</w:t>
        </w:r>
      </w:hyperlink>
      <w:r>
        <w:rPr>
          <w:rFonts w:ascii="Calibri" w:eastAsia="Calibri" w:hAnsi="Calibri" w:cs="Calibri"/>
          <w:b/>
          <w:color w:val="0000FF"/>
          <w:sz w:val="28"/>
          <w:szCs w:val="28"/>
          <w:u w:val="single"/>
        </w:rPr>
        <w:t xml:space="preserve">   or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request for the intend to Bid Form  through this email address:</w:t>
      </w:r>
      <w:hyperlink r:id="rId10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agrifinprocurement@mercycorps.org</w:t>
        </w:r>
      </w:hyperlink>
    </w:p>
    <w:p w14:paraId="31ADFB34" w14:textId="77777777" w:rsidR="0057614A" w:rsidRDefault="0057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7A8AD4ED" w14:textId="77777777" w:rsidR="0057614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Intend to Bid Form can be picked up at Mercy Corps AgriFin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office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3B177C89" w14:textId="77777777" w:rsidR="00576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located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in Nairobi, Kenya at ABC Place, Waiyaki Way, 2nd Building, 3rd Floor.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F11781A" w14:textId="77777777" w:rsidR="0057614A" w:rsidRDefault="0057614A">
      <w:pPr>
        <w:jc w:val="left"/>
        <w:rPr>
          <w:rFonts w:ascii="Calibri" w:eastAsia="Calibri" w:hAnsi="Calibri" w:cs="Calibri"/>
          <w:sz w:val="28"/>
          <w:szCs w:val="28"/>
        </w:rPr>
      </w:pPr>
    </w:p>
    <w:p w14:paraId="2C39393D" w14:textId="77777777" w:rsidR="0057614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Completed Intent to Bid Forms must be submitted to Mercy Corps by Wednesday 12</w:t>
      </w:r>
      <w:r>
        <w:rPr>
          <w:rFonts w:ascii="Calibri" w:eastAsia="Calibri" w:hAnsi="Calibri" w:cs="Calibri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sz w:val="28"/>
          <w:szCs w:val="28"/>
        </w:rPr>
        <w:t xml:space="preserve"> October 2023 at 5.00P.M EAT in one of the below methods.</w:t>
      </w:r>
    </w:p>
    <w:p w14:paraId="2A55B10D" w14:textId="77777777" w:rsidR="005761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Email the completed Intent to Bid Form to </w:t>
      </w:r>
      <w:hyperlink r:id="rId11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tendersmca@mercycorps.org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 with the Tender Not</w:t>
      </w:r>
      <w:r>
        <w:rPr>
          <w:rFonts w:ascii="Calibri" w:eastAsia="Calibri" w:hAnsi="Calibri" w:cs="Calibri"/>
          <w:sz w:val="28"/>
          <w:szCs w:val="28"/>
        </w:rPr>
        <w:t xml:space="preserve">ice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Reference number </w:t>
      </w:r>
      <w:r>
        <w:rPr>
          <w:rFonts w:ascii="Calibri" w:eastAsia="Calibri" w:hAnsi="Calibri" w:cs="Calibri"/>
          <w:b/>
          <w:sz w:val="28"/>
          <w:szCs w:val="28"/>
        </w:rPr>
        <w:t>MC-AG/TN 06/2023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in the email subject line. </w:t>
      </w:r>
    </w:p>
    <w:p w14:paraId="34761C09" w14:textId="77777777" w:rsidR="0057614A" w:rsidRDefault="00576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321E56B8" w14:textId="77777777" w:rsidR="005761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Return the completed Intent to Bid Form in person and put in the Tender Box placed at the Mercy Corps office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Kenya office at ABC Place, Waiyaki Way, 2nd Building, 3rd Floor at the reception area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The Tender notice Reference number should be written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n the envelope.  </w:t>
      </w:r>
    </w:p>
    <w:p w14:paraId="50F19554" w14:textId="77777777" w:rsidR="0057614A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p w14:paraId="5EFA921A" w14:textId="77777777" w:rsidR="0057614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After the closing date of this Tender Notice, the Request for Bid / Proposal will be sent to the suppliers who submitted Intent to Bid Forms. The Request for Bid / Request for Proposal will be sent according to the preference you have mentioned in the Intent to Bid Form.</w:t>
      </w:r>
    </w:p>
    <w:p w14:paraId="4DC3E070" w14:textId="77777777" w:rsidR="0057614A" w:rsidRDefault="0057614A">
      <w:pPr>
        <w:rPr>
          <w:rFonts w:ascii="Calibri" w:eastAsia="Calibri" w:hAnsi="Calibri" w:cs="Calibri"/>
          <w:sz w:val="28"/>
          <w:szCs w:val="28"/>
        </w:rPr>
      </w:pPr>
    </w:p>
    <w:sectPr w:rsidR="0057614A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558D" w14:textId="77777777" w:rsidR="0004115E" w:rsidRDefault="0004115E">
      <w:pPr>
        <w:spacing w:after="0" w:line="240" w:lineRule="auto"/>
      </w:pPr>
      <w:r>
        <w:separator/>
      </w:r>
    </w:p>
  </w:endnote>
  <w:endnote w:type="continuationSeparator" w:id="0">
    <w:p w14:paraId="6C3ECCA6" w14:textId="77777777" w:rsidR="0004115E" w:rsidRDefault="0004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F889" w14:textId="77777777" w:rsidR="005761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>MC-AG/TN 06/2023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68617BDB" w14:textId="77777777" w:rsidR="005761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D577" w14:textId="77777777" w:rsidR="0004115E" w:rsidRDefault="0004115E">
      <w:pPr>
        <w:spacing w:after="0" w:line="240" w:lineRule="auto"/>
      </w:pPr>
      <w:r>
        <w:separator/>
      </w:r>
    </w:p>
  </w:footnote>
  <w:footnote w:type="continuationSeparator" w:id="0">
    <w:p w14:paraId="299FC544" w14:textId="77777777" w:rsidR="0004115E" w:rsidRDefault="00041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726B2"/>
    <w:multiLevelType w:val="multilevel"/>
    <w:tmpl w:val="57AA9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4AEA"/>
    <w:multiLevelType w:val="multilevel"/>
    <w:tmpl w:val="4FAAA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1980">
    <w:abstractNumId w:val="0"/>
  </w:num>
  <w:num w:numId="2" w16cid:durableId="5755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4A"/>
    <w:rsid w:val="0004115E"/>
    <w:rsid w:val="0057614A"/>
    <w:rsid w:val="006F15EB"/>
    <w:rsid w:val="00813190"/>
    <w:rsid w:val="00F7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7812"/>
  <w15:docId w15:val="{8B29B3EB-CF10-45EE-9D02-7CF47944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+UJjm6lCkluyh61hLijOe2gkBQ==">CgMxLjAyCGguZ2pkZ3hzMgloLjMwajB6bGw4AHIhMURrdlZDVDUzSTctOTNseTYxQ2FhX0FrSU5fZEVyODRn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Eugenia Sirengo</cp:lastModifiedBy>
  <cp:revision>2</cp:revision>
  <dcterms:created xsi:type="dcterms:W3CDTF">2023-10-05T22:53:00Z</dcterms:created>
  <dcterms:modified xsi:type="dcterms:W3CDTF">2023-10-05T22:53:00Z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