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12447E57" w:rsidR="00456A21" w:rsidRPr="00E17946" w:rsidRDefault="00C92264" w:rsidP="006B5298">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561C2477" w:rsidR="00456A21" w:rsidRPr="00E17946" w:rsidRDefault="00C92264" w:rsidP="00E17946">
            <w:pPr>
              <w:widowControl w:val="0"/>
              <w:spacing w:after="0" w:line="240" w:lineRule="auto"/>
              <w:rPr>
                <w:rFonts w:ascii="Times New Roman" w:hAnsi="Times New Roman" w:cs="Times New Roman"/>
                <w:b/>
                <w:sz w:val="22"/>
                <w:szCs w:val="22"/>
              </w:rPr>
            </w:pPr>
            <w:bookmarkStart w:id="1" w:name="_Hlk118919579"/>
            <w:r w:rsidRPr="00E17946">
              <w:rPr>
                <w:rFonts w:ascii="Times New Roman" w:hAnsi="Times New Roman" w:cs="Times New Roman"/>
                <w:b/>
                <w:sz w:val="22"/>
                <w:szCs w:val="22"/>
              </w:rPr>
              <w:t>Tender No:</w:t>
            </w:r>
            <w:r w:rsidR="00265160">
              <w:t xml:space="preserve"> M</w:t>
            </w:r>
            <w:r w:rsidR="00265160">
              <w:t>C-AG/NBO/06</w:t>
            </w:r>
            <w:r w:rsidR="00265160">
              <w:t>3</w:t>
            </w:r>
            <w:r w:rsidR="00265160">
              <w:t>/SA/ 2022</w:t>
            </w:r>
            <w:bookmarkEnd w:id="1"/>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047D4466" w:rsidR="00456A21" w:rsidRPr="00E17946" w:rsidRDefault="00916CC7" w:rsidP="00552E95">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Mercy Corps AgriFin Program is seeking for a preferred supplier for provision of</w:t>
            </w:r>
            <w:r w:rsidR="000F388A" w:rsidRPr="000F388A">
              <w:rPr>
                <w:rFonts w:ascii="Times New Roman" w:hAnsi="Times New Roman" w:cs="Times New Roman"/>
                <w:b/>
                <w:sz w:val="22"/>
                <w:szCs w:val="22"/>
              </w:rPr>
              <w:t xml:space="preserve"> </w:t>
            </w:r>
            <w:r w:rsidR="00552E95">
              <w:rPr>
                <w:rFonts w:ascii="Times New Roman" w:hAnsi="Times New Roman" w:cs="Times New Roman"/>
                <w:color w:val="000000"/>
                <w:sz w:val="22"/>
                <w:szCs w:val="22"/>
              </w:rPr>
              <w:t xml:space="preserve">Accommodation and </w:t>
            </w:r>
            <w:r w:rsidR="00265160">
              <w:rPr>
                <w:rFonts w:ascii="Times New Roman" w:hAnsi="Times New Roman" w:cs="Times New Roman"/>
                <w:color w:val="000000"/>
                <w:sz w:val="22"/>
                <w:szCs w:val="22"/>
              </w:rPr>
              <w:t xml:space="preserve">Transfer </w:t>
            </w:r>
            <w:r w:rsidR="00552E95">
              <w:rPr>
                <w:rFonts w:ascii="Times New Roman" w:hAnsi="Times New Roman" w:cs="Times New Roman"/>
                <w:color w:val="000000"/>
                <w:sz w:val="22"/>
                <w:szCs w:val="22"/>
              </w:rPr>
              <w:t xml:space="preserve">Services </w:t>
            </w:r>
            <w:proofErr w:type="spellStart"/>
            <w:proofErr w:type="gramStart"/>
            <w:r w:rsidR="00265160">
              <w:rPr>
                <w:rFonts w:ascii="Times New Roman" w:hAnsi="Times New Roman" w:cs="Times New Roman"/>
                <w:color w:val="000000"/>
                <w:sz w:val="22"/>
                <w:szCs w:val="22"/>
              </w:rPr>
              <w:t>ie</w:t>
            </w:r>
            <w:proofErr w:type="spellEnd"/>
            <w:proofErr w:type="gramEnd"/>
            <w:r w:rsidR="00265160">
              <w:rPr>
                <w:rFonts w:ascii="Times New Roman" w:hAnsi="Times New Roman" w:cs="Times New Roman"/>
                <w:color w:val="000000"/>
                <w:sz w:val="22"/>
                <w:szCs w:val="22"/>
              </w:rPr>
              <w:t xml:space="preserve"> Airport Transfers.</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6A5F9561" w:rsidR="00456A21" w:rsidRPr="00FD5B53" w:rsidRDefault="00027DBE">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10</w:t>
            </w:r>
            <w:r>
              <w:rPr>
                <w:rFonts w:ascii="Times New Roman" w:hAnsi="Times New Roman" w:cs="Times New Roman"/>
                <w:b/>
                <w:color w:val="auto"/>
                <w:sz w:val="22"/>
                <w:szCs w:val="22"/>
                <w:vertAlign w:val="superscript"/>
              </w:rPr>
              <w:t xml:space="preserve">th </w:t>
            </w:r>
            <w:r w:rsidRPr="00265160">
              <w:rPr>
                <w:rFonts w:ascii="Times New Roman" w:hAnsi="Times New Roman" w:cs="Times New Roman"/>
                <w:b/>
                <w:color w:val="auto"/>
                <w:sz w:val="22"/>
                <w:szCs w:val="22"/>
              </w:rPr>
              <w:t>November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000000"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650A96A1" w:rsidR="00456A21" w:rsidRPr="00FD5B53" w:rsidRDefault="00E17946">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w:t>
            </w:r>
            <w:r w:rsidR="00027DBE">
              <w:rPr>
                <w:rFonts w:ascii="Times New Roman" w:hAnsi="Times New Roman" w:cs="Times New Roman"/>
                <w:b/>
                <w:sz w:val="22"/>
                <w:szCs w:val="22"/>
              </w:rPr>
              <w:t>4</w:t>
            </w:r>
            <w:r w:rsidRPr="00E17946">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r w:rsidR="00027DBE">
              <w:rPr>
                <w:rFonts w:ascii="Times New Roman" w:hAnsi="Times New Roman" w:cs="Times New Roman"/>
                <w:b/>
                <w:sz w:val="22"/>
                <w:szCs w:val="22"/>
              </w:rPr>
              <w:t>November</w:t>
            </w:r>
            <w:r>
              <w:rPr>
                <w:rFonts w:ascii="Times New Roman" w:hAnsi="Times New Roman" w:cs="Times New Roman"/>
                <w:b/>
                <w:sz w:val="22"/>
                <w:szCs w:val="22"/>
              </w:rPr>
              <w:t xml:space="preserve"> 202</w:t>
            </w:r>
            <w:r w:rsidR="00027DBE">
              <w:rPr>
                <w:rFonts w:ascii="Times New Roman" w:hAnsi="Times New Roman" w:cs="Times New Roman"/>
                <w:b/>
                <w:sz w:val="22"/>
                <w:szCs w:val="22"/>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41CF4E2" w14:textId="014CD789" w:rsidR="00E17946" w:rsidRPr="00F2743B"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w:t>
            </w:r>
            <w:r w:rsidR="00027DBE">
              <w:rPr>
                <w:rFonts w:ascii="Times New Roman" w:hAnsi="Times New Roman" w:cs="Times New Roman"/>
                <w:b/>
                <w:color w:val="auto"/>
                <w:sz w:val="22"/>
                <w:szCs w:val="22"/>
              </w:rPr>
              <w:t>rs v</w:t>
            </w:r>
            <w:r w:rsidR="00E17946" w:rsidRPr="00E17946">
              <w:rPr>
                <w:rFonts w:ascii="Times New Roman" w:hAnsi="Times New Roman" w:cs="Times New Roman"/>
                <w:b/>
                <w:color w:val="auto"/>
                <w:sz w:val="22"/>
                <w:szCs w:val="22"/>
              </w:rPr>
              <w:t>ia Email to:</w:t>
            </w:r>
            <w:r w:rsidR="00027DBE">
              <w:t xml:space="preserve"> </w:t>
            </w:r>
            <w:hyperlink r:id="rId9" w:tgtFrame="_blank" w:history="1">
              <w:r w:rsidR="00027DBE" w:rsidRPr="00E17946">
                <w:rPr>
                  <w:rStyle w:val="Hyperlink"/>
                  <w:rFonts w:ascii="Times New Roman" w:hAnsi="Times New Roman" w:cs="Times New Roman"/>
                  <w:b/>
                  <w:sz w:val="22"/>
                  <w:szCs w:val="22"/>
                </w:rPr>
                <w:t>agrifinprocurement@mercycorps.org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D9AB782"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4EC39E2D" w:rsidR="00E17946" w:rsidRPr="00E17946" w:rsidRDefault="00027DBE">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11</w:t>
            </w:r>
            <w:r w:rsidR="00AC46AE" w:rsidRPr="00AC46AE">
              <w:rPr>
                <w:rFonts w:ascii="Times New Roman" w:hAnsi="Times New Roman" w:cs="Times New Roman"/>
                <w:b/>
                <w:color w:val="auto"/>
                <w:sz w:val="22"/>
                <w:szCs w:val="22"/>
                <w:vertAlign w:val="superscript"/>
              </w:rPr>
              <w:t>th</w:t>
            </w:r>
            <w:r w:rsidR="00E17946" w:rsidRPr="00E17946">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November</w:t>
            </w:r>
            <w:r w:rsidR="00E17946" w:rsidRPr="00E17946">
              <w:rPr>
                <w:rFonts w:ascii="Times New Roman" w:hAnsi="Times New Roman" w:cs="Times New Roman"/>
                <w:b/>
                <w:color w:val="auto"/>
                <w:sz w:val="22"/>
                <w:szCs w:val="22"/>
              </w:rPr>
              <w:t xml:space="preserve"> 202</w:t>
            </w:r>
            <w:r>
              <w:rPr>
                <w:rFonts w:ascii="Times New Roman" w:hAnsi="Times New Roman" w:cs="Times New Roman"/>
                <w:b/>
                <w:color w:val="auto"/>
                <w:sz w:val="22"/>
                <w:szCs w:val="22"/>
              </w:rPr>
              <w:t>2</w:t>
            </w:r>
            <w:r w:rsidR="00E17946" w:rsidRPr="00E17946">
              <w:rPr>
                <w:rFonts w:ascii="Times New Roman" w:hAnsi="Times New Roman" w:cs="Times New Roman"/>
                <w:b/>
                <w:color w:val="auto"/>
                <w:sz w:val="22"/>
                <w:szCs w:val="22"/>
              </w:rPr>
              <w:t xml:space="preserve">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32DCE2E3" w:rsidR="00456A21" w:rsidRPr="00E17946" w:rsidRDefault="00AC46AE">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11</w:t>
            </w:r>
            <w:r w:rsidR="00E17946" w:rsidRPr="00E17946">
              <w:rPr>
                <w:rFonts w:ascii="Times New Roman" w:hAnsi="Times New Roman" w:cs="Times New Roman"/>
                <w:b/>
                <w:color w:val="auto"/>
                <w:sz w:val="22"/>
                <w:szCs w:val="22"/>
                <w:vertAlign w:val="superscript"/>
              </w:rPr>
              <w:t>th</w:t>
            </w:r>
            <w:r w:rsidR="00E17946" w:rsidRPr="00E17946">
              <w:rPr>
                <w:rFonts w:ascii="Times New Roman" w:hAnsi="Times New Roman" w:cs="Times New Roman"/>
                <w:b/>
                <w:color w:val="auto"/>
                <w:sz w:val="22"/>
                <w:szCs w:val="22"/>
              </w:rPr>
              <w:t xml:space="preserve"> </w:t>
            </w:r>
            <w:r w:rsidR="00027DBE">
              <w:rPr>
                <w:rFonts w:ascii="Times New Roman" w:hAnsi="Times New Roman" w:cs="Times New Roman"/>
                <w:b/>
                <w:color w:val="auto"/>
                <w:sz w:val="22"/>
                <w:szCs w:val="22"/>
              </w:rPr>
              <w:t>November</w:t>
            </w:r>
            <w:r w:rsidR="00E17946" w:rsidRPr="00E17946">
              <w:rPr>
                <w:rFonts w:ascii="Times New Roman" w:hAnsi="Times New Roman" w:cs="Times New Roman"/>
                <w:b/>
                <w:color w:val="auto"/>
                <w:sz w:val="22"/>
                <w:szCs w:val="22"/>
              </w:rPr>
              <w:t xml:space="preserve"> 202</w:t>
            </w:r>
            <w:r w:rsidR="00027DBE">
              <w:rPr>
                <w:rFonts w:ascii="Times New Roman" w:hAnsi="Times New Roman" w:cs="Times New Roman"/>
                <w:b/>
                <w:color w:val="auto"/>
                <w:sz w:val="22"/>
                <w:szCs w:val="22"/>
              </w:rPr>
              <w:t>2</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3FD77321"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1" w:history="1">
              <w:r w:rsidR="00027DBE" w:rsidRPr="002D5B84">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2"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000000">
      <w:pPr>
        <w:widowControl w:val="0"/>
        <w:spacing w:after="0" w:line="240" w:lineRule="auto"/>
        <w:jc w:val="center"/>
        <w:rPr>
          <w:rFonts w:ascii="Times New Roman" w:eastAsia="Times New Roman" w:hAnsi="Times New Roman" w:cs="Times New Roman"/>
          <w:color w:val="000000"/>
          <w:sz w:val="22"/>
          <w:szCs w:val="22"/>
        </w:rPr>
      </w:pPr>
      <w:hyperlink r:id="rId13">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All offers shall be made in accordance with these instructions, and all documents requested should be furnished, </w:t>
      </w:r>
      <w:r w:rsidRPr="00FD5B53">
        <w:rPr>
          <w:rFonts w:ascii="Times New Roman" w:eastAsia="Times New Roman" w:hAnsi="Times New Roman" w:cs="Times New Roman"/>
          <w:color w:val="000000"/>
          <w:sz w:val="22"/>
          <w:szCs w:val="22"/>
        </w:rPr>
        <w:lastRenderedPageBreak/>
        <w:t>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FD5B53">
        <w:rPr>
          <w:rFonts w:ascii="Times New Roman" w:eastAsia="Times New Roman" w:hAnsi="Times New Roman" w:cs="Times New Roman"/>
          <w:color w:val="000000"/>
          <w:sz w:val="22"/>
          <w:szCs w:val="22"/>
        </w:rPr>
        <w:t>by:</w:t>
      </w:r>
      <w:proofErr w:type="gramEnd"/>
      <w:r w:rsidRPr="00FD5B53">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w:t>
      </w:r>
      <w:r w:rsidRPr="00FD5B53">
        <w:rPr>
          <w:rFonts w:ascii="Times New Roman" w:eastAsia="Times New Roman" w:hAnsi="Times New Roman" w:cs="Times New Roman"/>
          <w:color w:val="000000"/>
          <w:sz w:val="22"/>
          <w:szCs w:val="22"/>
        </w:rPr>
        <w:lastRenderedPageBreak/>
        <w:t>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1F28EBC" w14:textId="77777777" w:rsidR="00456A21" w:rsidRPr="00FD5B53"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The offeror must be legally registered</w:t>
            </w:r>
            <w:r w:rsidR="00883F7C">
              <w:rPr>
                <w:rFonts w:ascii="Times New Roman" w:eastAsia="Times New Roman" w:hAnsi="Times New Roman" w:cs="Times New Roman"/>
                <w:color w:val="000000"/>
                <w:sz w:val="22"/>
                <w:szCs w:val="22"/>
              </w:rPr>
              <w:t>-for companies</w:t>
            </w:r>
          </w:p>
          <w:p w14:paraId="515A79BE" w14:textId="77777777" w:rsidR="00456A21"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offeror must be in good standing </w:t>
            </w:r>
            <w:r w:rsidR="00883F7C">
              <w:rPr>
                <w:rFonts w:ascii="Times New Roman" w:eastAsia="Times New Roman" w:hAnsi="Times New Roman" w:cs="Times New Roman"/>
                <w:color w:val="000000"/>
                <w:sz w:val="22"/>
                <w:szCs w:val="22"/>
              </w:rPr>
              <w:t>with its governing tax authority</w:t>
            </w:r>
          </w:p>
          <w:p w14:paraId="2D6E1AB1" w14:textId="57893B6D" w:rsidR="00880290" w:rsidRPr="00880290" w:rsidRDefault="00880290" w:rsidP="0088029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80290">
              <w:rPr>
                <w:rFonts w:ascii="Times New Roman" w:eastAsia="Times New Roman" w:hAnsi="Times New Roman" w:cs="Times New Roman"/>
                <w:color w:val="000000"/>
                <w:sz w:val="22"/>
                <w:szCs w:val="22"/>
              </w:rPr>
              <w:t xml:space="preserve">Company profile, 2-pages max </w:t>
            </w:r>
            <w:proofErr w:type="gramStart"/>
            <w:r w:rsidRPr="00880290">
              <w:rPr>
                <w:rFonts w:ascii="Times New Roman" w:eastAsia="Times New Roman" w:hAnsi="Times New Roman" w:cs="Times New Roman"/>
                <w:color w:val="000000"/>
                <w:sz w:val="22"/>
                <w:szCs w:val="22"/>
              </w:rPr>
              <w:t>( Profile</w:t>
            </w:r>
            <w:proofErr w:type="gramEnd"/>
            <w:r w:rsidRPr="00880290">
              <w:rPr>
                <w:rFonts w:ascii="Times New Roman" w:eastAsia="Times New Roman" w:hAnsi="Times New Roman" w:cs="Times New Roman"/>
                <w:color w:val="000000"/>
                <w:sz w:val="22"/>
                <w:szCs w:val="22"/>
              </w:rPr>
              <w:t xml:space="preserve"> must provide details of the category of the hotel </w:t>
            </w:r>
            <w:r>
              <w:rPr>
                <w:rFonts w:ascii="Times New Roman" w:eastAsia="Times New Roman" w:hAnsi="Times New Roman" w:cs="Times New Roman"/>
                <w:color w:val="000000"/>
                <w:sz w:val="22"/>
                <w:szCs w:val="22"/>
              </w:rPr>
              <w:t>.</w:t>
            </w:r>
            <w:r w:rsidRPr="00880290">
              <w:rPr>
                <w:rFonts w:ascii="Times New Roman" w:eastAsia="Times New Roman" w:hAnsi="Times New Roman" w:cs="Times New Roman"/>
                <w:color w:val="000000"/>
                <w:sz w:val="22"/>
                <w:szCs w:val="22"/>
              </w:rPr>
              <w:t>Please include brochures and ISO certificates if possible.</w:t>
            </w:r>
            <w:r>
              <w:rPr>
                <w:rFonts w:ascii="Times New Roman" w:eastAsia="Times New Roman" w:hAnsi="Times New Roman" w:cs="Times New Roman"/>
                <w:color w:val="000000"/>
                <w:sz w:val="22"/>
                <w:szCs w:val="22"/>
              </w:rPr>
              <w:t>)</w:t>
            </w:r>
          </w:p>
          <w:p w14:paraId="25654B83" w14:textId="77777777" w:rsidR="00456A21" w:rsidRPr="00FD5B53" w:rsidRDefault="00456A21" w:rsidP="00880290">
            <w:pPr>
              <w:widowControl w:val="0"/>
              <w:spacing w:after="0" w:line="288" w:lineRule="auto"/>
              <w:ind w:left="720"/>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7C41E8A6" w14:textId="77777777" w:rsidR="00456A21" w:rsidRPr="00FD5B53"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Legal Business Registration</w:t>
            </w:r>
          </w:p>
          <w:p w14:paraId="07871AF3" w14:textId="77777777" w:rsidR="00456A21"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Latest Tax Registration Certificate</w:t>
            </w:r>
          </w:p>
          <w:p w14:paraId="0BD15DE9" w14:textId="0B80C2DA" w:rsidR="000620D9" w:rsidRPr="000620D9" w:rsidRDefault="000620D9" w:rsidP="000620D9">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0620D9">
              <w:rPr>
                <w:rFonts w:ascii="Times New Roman" w:eastAsia="Times New Roman" w:hAnsi="Times New Roman" w:cs="Times New Roman"/>
                <w:color w:val="000000"/>
                <w:sz w:val="22"/>
                <w:szCs w:val="22"/>
              </w:rPr>
              <w:t xml:space="preserve">Company profile, 2-pages max (Profile must provide details of the category of the </w:t>
            </w:r>
            <w:proofErr w:type="gramStart"/>
            <w:r w:rsidRPr="000620D9">
              <w:rPr>
                <w:rFonts w:ascii="Times New Roman" w:eastAsia="Times New Roman" w:hAnsi="Times New Roman" w:cs="Times New Roman"/>
                <w:color w:val="000000"/>
                <w:sz w:val="22"/>
                <w:szCs w:val="22"/>
              </w:rPr>
              <w:t xml:space="preserve">hotel </w:t>
            </w:r>
            <w:r>
              <w:rPr>
                <w:rFonts w:ascii="Times New Roman" w:eastAsia="Times New Roman" w:hAnsi="Times New Roman" w:cs="Times New Roman"/>
                <w:color w:val="000000"/>
                <w:sz w:val="22"/>
                <w:szCs w:val="22"/>
              </w:rPr>
              <w:t>.</w:t>
            </w:r>
            <w:r w:rsidRPr="000620D9">
              <w:rPr>
                <w:rFonts w:ascii="Times New Roman" w:eastAsia="Times New Roman" w:hAnsi="Times New Roman" w:cs="Times New Roman"/>
                <w:color w:val="000000"/>
                <w:sz w:val="22"/>
                <w:szCs w:val="22"/>
              </w:rPr>
              <w:t>Please</w:t>
            </w:r>
            <w:proofErr w:type="gramEnd"/>
            <w:r w:rsidRPr="000620D9">
              <w:rPr>
                <w:rFonts w:ascii="Times New Roman" w:eastAsia="Times New Roman" w:hAnsi="Times New Roman" w:cs="Times New Roman"/>
                <w:color w:val="000000"/>
                <w:sz w:val="22"/>
                <w:szCs w:val="22"/>
              </w:rPr>
              <w:t xml:space="preserve"> include brochures and ISO certificates if possible.</w:t>
            </w:r>
          </w:p>
          <w:p w14:paraId="65218C74"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5316367A" w14:textId="77777777" w:rsidR="005E6EA2"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027D5858" w14:textId="73938BBA" w:rsidR="00880290" w:rsidRPr="00880290" w:rsidRDefault="00880290" w:rsidP="00880290">
            <w:pPr>
              <w:numPr>
                <w:ilvl w:val="0"/>
                <w:numId w:val="27"/>
              </w:numPr>
              <w:contextualSpacing/>
              <w:rPr>
                <w:rFonts w:ascii="Times New Roman" w:hAnsi="Times New Roman" w:cs="Times New Roman"/>
                <w:color w:val="000000"/>
                <w:sz w:val="22"/>
                <w:szCs w:val="22"/>
              </w:rPr>
            </w:pPr>
            <w:r w:rsidRPr="00880290">
              <w:rPr>
                <w:rFonts w:ascii="Times New Roman" w:hAnsi="Times New Roman" w:cs="Times New Roman"/>
                <w:color w:val="000000"/>
                <w:sz w:val="22"/>
                <w:szCs w:val="22"/>
              </w:rPr>
              <w:t xml:space="preserve">Have a satisfactory record of performance and business ethics based on information available to Mercy Corps (Provide </w:t>
            </w:r>
            <w:r>
              <w:rPr>
                <w:rFonts w:ascii="Times New Roman" w:hAnsi="Times New Roman" w:cs="Times New Roman"/>
                <w:color w:val="000000"/>
                <w:sz w:val="22"/>
                <w:szCs w:val="22"/>
              </w:rPr>
              <w:t xml:space="preserve">at least 3 </w:t>
            </w:r>
            <w:r w:rsidRPr="00880290">
              <w:rPr>
                <w:rFonts w:ascii="Times New Roman" w:hAnsi="Times New Roman" w:cs="Times New Roman"/>
                <w:color w:val="000000"/>
                <w:sz w:val="22"/>
                <w:szCs w:val="22"/>
              </w:rPr>
              <w:t xml:space="preserve">References from previous work projects (including contact information) </w:t>
            </w:r>
          </w:p>
          <w:p w14:paraId="1DB2E38A" w14:textId="77777777" w:rsidR="00880290" w:rsidRPr="00880290" w:rsidRDefault="00880290" w:rsidP="00880290">
            <w:pPr>
              <w:numPr>
                <w:ilvl w:val="0"/>
                <w:numId w:val="27"/>
              </w:numPr>
              <w:contextualSpacing/>
              <w:rPr>
                <w:rFonts w:ascii="Times New Roman" w:hAnsi="Times New Roman" w:cs="Times New Roman"/>
                <w:color w:val="000000"/>
                <w:sz w:val="22"/>
                <w:szCs w:val="22"/>
              </w:rPr>
            </w:pPr>
            <w:r w:rsidRPr="00880290">
              <w:rPr>
                <w:rFonts w:ascii="Times New Roman" w:hAnsi="Times New Roman" w:cs="Times New Roman"/>
                <w:color w:val="000000"/>
                <w:sz w:val="22"/>
                <w:szCs w:val="22"/>
              </w:rPr>
              <w:t>Evidence of similar services offered (including contact information, contract value, and geographic locations)</w:t>
            </w:r>
          </w:p>
          <w:p w14:paraId="72CFE81E" w14:textId="77777777" w:rsidR="00880290" w:rsidRPr="00880290" w:rsidRDefault="00880290" w:rsidP="00880290">
            <w:pPr>
              <w:numPr>
                <w:ilvl w:val="0"/>
                <w:numId w:val="27"/>
              </w:numPr>
              <w:contextualSpacing/>
              <w:rPr>
                <w:rFonts w:ascii="Times New Roman" w:hAnsi="Times New Roman" w:cs="Times New Roman"/>
                <w:color w:val="000000"/>
                <w:sz w:val="22"/>
                <w:szCs w:val="22"/>
              </w:rPr>
            </w:pPr>
            <w:r w:rsidRPr="00880290">
              <w:rPr>
                <w:rFonts w:ascii="Times New Roman" w:eastAsia="Times New Roman" w:hAnsi="Times New Roman" w:cs="Times New Roman"/>
                <w:color w:val="auto"/>
                <w:sz w:val="22"/>
                <w:szCs w:val="22"/>
              </w:rPr>
              <w:t>Key Personnel CVs, 3page max per personnel</w:t>
            </w:r>
          </w:p>
          <w:p w14:paraId="2D08C694" w14:textId="13518B15" w:rsidR="00880290" w:rsidRPr="00880290" w:rsidRDefault="00880290" w:rsidP="00880290">
            <w:pPr>
              <w:numPr>
                <w:ilvl w:val="0"/>
                <w:numId w:val="27"/>
              </w:numPr>
              <w:contextualSpacing/>
              <w:rPr>
                <w:rFonts w:ascii="Times New Roman" w:hAnsi="Times New Roman" w:cs="Times New Roman"/>
                <w:color w:val="000000"/>
                <w:sz w:val="22"/>
                <w:szCs w:val="22"/>
              </w:rPr>
            </w:pPr>
            <w:r w:rsidRPr="00880290">
              <w:rPr>
                <w:rFonts w:ascii="Times New Roman" w:eastAsia="Times New Roman" w:hAnsi="Times New Roman" w:cs="Times New Roman"/>
                <w:color w:val="auto"/>
                <w:sz w:val="22"/>
                <w:szCs w:val="22"/>
              </w:rPr>
              <w:t>Provide detailed product specification. The number and type of Accommodation Rooms the hotel has and List of Activities the team can engage in and WIFI speeds (where possible, include pictures of different types of hotel rooms</w:t>
            </w:r>
            <w:r w:rsidR="00027DBE">
              <w:rPr>
                <w:rFonts w:ascii="Times New Roman" w:eastAsia="Times New Roman" w:hAnsi="Times New Roman" w:cs="Times New Roman"/>
                <w:color w:val="auto"/>
                <w:sz w:val="22"/>
                <w:szCs w:val="22"/>
              </w:rPr>
              <w:t>. Also sta</w:t>
            </w:r>
            <w:r w:rsidR="00C91C32">
              <w:rPr>
                <w:rFonts w:ascii="Times New Roman" w:eastAsia="Times New Roman" w:hAnsi="Times New Roman" w:cs="Times New Roman"/>
                <w:color w:val="auto"/>
                <w:sz w:val="22"/>
                <w:szCs w:val="22"/>
              </w:rPr>
              <w:t xml:space="preserve">te some of Transfer Facilities available for Airport transfers </w:t>
            </w:r>
            <w:r w:rsidR="00A14291">
              <w:rPr>
                <w:rFonts w:ascii="Times New Roman" w:eastAsia="Times New Roman" w:hAnsi="Times New Roman" w:cs="Times New Roman"/>
                <w:color w:val="auto"/>
                <w:sz w:val="22"/>
                <w:szCs w:val="22"/>
              </w:rPr>
              <w:t>Pickup and Drop off</w:t>
            </w:r>
            <w:r w:rsidR="00C91C32">
              <w:rPr>
                <w:rFonts w:ascii="Times New Roman" w:eastAsia="Times New Roman" w:hAnsi="Times New Roman" w:cs="Times New Roman"/>
                <w:color w:val="auto"/>
                <w:sz w:val="22"/>
                <w:szCs w:val="22"/>
              </w:rPr>
              <w:t>.</w:t>
            </w:r>
            <w:r w:rsidRPr="00880290">
              <w:rPr>
                <w:rFonts w:ascii="Times New Roman" w:eastAsia="Times New Roman" w:hAnsi="Times New Roman" w:cs="Times New Roman"/>
                <w:color w:val="auto"/>
                <w:sz w:val="22"/>
                <w:szCs w:val="22"/>
              </w:rPr>
              <w:t xml:space="preserve"> </w:t>
            </w:r>
          </w:p>
          <w:p w14:paraId="278C9C3D" w14:textId="16D78DF1" w:rsidR="00880290" w:rsidRPr="000620D9" w:rsidRDefault="00880290" w:rsidP="000620D9">
            <w:pPr>
              <w:numPr>
                <w:ilvl w:val="0"/>
                <w:numId w:val="27"/>
              </w:numPr>
              <w:contextualSpacing/>
              <w:rPr>
                <w:rFonts w:ascii="Times New Roman" w:hAnsi="Times New Roman" w:cs="Times New Roman"/>
                <w:color w:val="000000"/>
                <w:sz w:val="22"/>
                <w:szCs w:val="22"/>
              </w:rPr>
            </w:pPr>
            <w:r w:rsidRPr="00880290">
              <w:rPr>
                <w:rFonts w:ascii="Times New Roman" w:eastAsia="Times New Roman" w:hAnsi="Times New Roman" w:cs="Times New Roman"/>
                <w:color w:val="auto"/>
                <w:sz w:val="22"/>
                <w:szCs w:val="22"/>
              </w:rPr>
              <w:t>Provide key security features of the hotel.</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Pr="00FD5B53">
              <w:rPr>
                <w:rFonts w:ascii="Times New Roman" w:eastAsia="Times New Roman" w:hAnsi="Times New Roman" w:cs="Times New Roman"/>
                <w:color w:val="000000"/>
                <w:sz w:val="22"/>
                <w:szCs w:val="22"/>
              </w:rPr>
              <w:tab/>
            </w:r>
          </w:p>
          <w:p w14:paraId="408EB8E2"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1BB5F2A6" w:rsidR="003738EE" w:rsidRPr="00552E95" w:rsidRDefault="00552E95" w:rsidP="00552E95">
                  <w:pPr>
                    <w:widowControl w:val="0"/>
                    <w:spacing w:before="240" w:after="160" w:line="240" w:lineRule="auto"/>
                    <w:rPr>
                      <w:bCs/>
                      <w:color w:val="auto"/>
                      <w:sz w:val="22"/>
                      <w:szCs w:val="22"/>
                    </w:rPr>
                  </w:pPr>
                  <w:r w:rsidRPr="00552E95">
                    <w:rPr>
                      <w:bCs/>
                      <w:color w:val="auto"/>
                      <w:sz w:val="22"/>
                      <w:szCs w:val="22"/>
                    </w:rPr>
                    <w:t xml:space="preserve">Quality Certification </w:t>
                  </w:r>
                  <w:r>
                    <w:rPr>
                      <w:bCs/>
                      <w:color w:val="auto"/>
                      <w:sz w:val="22"/>
                      <w:szCs w:val="22"/>
                    </w:rPr>
                    <w:t>;</w:t>
                  </w:r>
                  <w:r w:rsidRPr="00552E95">
                    <w:rPr>
                      <w:bCs/>
                      <w:color w:val="auto"/>
                      <w:sz w:val="22"/>
                      <w:szCs w:val="22"/>
                    </w:rPr>
                    <w:t>Star rating accredited by relevant body and or other similar certificates, accreditations, awards and citations received by the bidder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04937366" w:rsidR="003738EE" w:rsidRPr="00875A61" w:rsidRDefault="00552E9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r w:rsidR="003738E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27E10F41" w:rsidR="003738EE" w:rsidRPr="00875A61" w:rsidRDefault="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3F41FDD4" w:rsidR="00B86805" w:rsidRPr="00875A61" w:rsidRDefault="00CD014A" w:rsidP="000F388A">
                  <w:pPr>
                    <w:widowControl w:val="0"/>
                    <w:spacing w:before="240" w:after="160" w:line="240" w:lineRule="auto"/>
                    <w:rPr>
                      <w:color w:val="auto"/>
                      <w:sz w:val="22"/>
                      <w:szCs w:val="22"/>
                    </w:rPr>
                  </w:pPr>
                  <w:r>
                    <w:rPr>
                      <w:color w:val="auto"/>
                      <w:sz w:val="22"/>
                      <w:szCs w:val="22"/>
                    </w:rPr>
                    <w:t>P</w:t>
                  </w:r>
                  <w:r w:rsidR="00552E95">
                    <w:rPr>
                      <w:color w:val="auto"/>
                      <w:sz w:val="22"/>
                      <w:szCs w:val="22"/>
                    </w:rPr>
                    <w:t>ast Experience and Performance; Proven</w:t>
                  </w:r>
                  <w:r w:rsidR="00B86805" w:rsidRPr="00875A61">
                    <w:rPr>
                      <w:color w:val="auto"/>
                      <w:sz w:val="22"/>
                      <w:szCs w:val="22"/>
                    </w:rPr>
                    <w:t xml:space="preserve"> track record in rendering similar services. (Attach reference list of corporate clients with contact information and reference letters from at least 3 organizations </w:t>
                  </w:r>
                  <w:r w:rsidR="000F388A">
                    <w:rPr>
                      <w:color w:val="auto"/>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380592FD" w:rsidR="00B86805" w:rsidRPr="00875A61" w:rsidRDefault="00880290">
                  <w:pPr>
                    <w:widowControl w:val="0"/>
                    <w:spacing w:after="160" w:line="288" w:lineRule="auto"/>
                    <w:ind w:left="-30"/>
                    <w:jc w:val="center"/>
                    <w:rPr>
                      <w:rFonts w:eastAsia="Times New Roman"/>
                      <w:color w:val="auto"/>
                      <w:sz w:val="22"/>
                      <w:szCs w:val="22"/>
                    </w:rPr>
                  </w:pPr>
                  <w:r>
                    <w:rPr>
                      <w:rFonts w:eastAsia="Times New Roman"/>
                      <w:color w:val="auto"/>
                      <w:sz w:val="22"/>
                      <w:szCs w:val="22"/>
                    </w:rPr>
                    <w:t>3</w:t>
                  </w:r>
                  <w:r w:rsidR="00875A61">
                    <w:rPr>
                      <w:rFonts w:eastAsia="Times New Roman"/>
                      <w:color w:val="auto"/>
                      <w:sz w:val="22"/>
                      <w:szCs w:val="22"/>
                    </w:rPr>
                    <w:t>0</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15785EB" w:rsidR="00B86805" w:rsidRPr="00875A61" w:rsidRDefault="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6B26A58A" w:rsidR="005C551F" w:rsidRPr="00875A61" w:rsidRDefault="00552E95" w:rsidP="00875A61">
                  <w:pPr>
                    <w:widowControl w:val="0"/>
                    <w:spacing w:before="240" w:after="160" w:line="240" w:lineRule="auto"/>
                    <w:rPr>
                      <w:color w:val="auto"/>
                      <w:sz w:val="22"/>
                      <w:szCs w:val="22"/>
                    </w:rPr>
                  </w:pPr>
                  <w:r w:rsidRPr="00552E95">
                    <w:rPr>
                      <w:color w:val="auto"/>
                      <w:sz w:val="22"/>
                      <w:szCs w:val="22"/>
                    </w:rPr>
                    <w:t>Managerial and Key Personnel Competence and qualification; Provide 3 CVs of Manager &amp; 2 technical staff with details of relevant qualification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114D3978" w:rsidR="005C551F" w:rsidRPr="00875A61" w:rsidRDefault="00A14291">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96E9225" w:rsidR="005C551F"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7CF48276" w:rsidR="00880290" w:rsidRPr="00552E95" w:rsidRDefault="00880290" w:rsidP="00875A61">
                  <w:pPr>
                    <w:widowControl w:val="0"/>
                    <w:spacing w:before="240" w:after="160" w:line="240" w:lineRule="auto"/>
                    <w:rPr>
                      <w:color w:val="auto"/>
                      <w:sz w:val="22"/>
                      <w:szCs w:val="22"/>
                    </w:rPr>
                  </w:pPr>
                  <w:r w:rsidRPr="00880290">
                    <w:rPr>
                      <w:color w:val="auto"/>
                      <w:sz w:val="22"/>
                      <w:szCs w:val="22"/>
                    </w:rPr>
                    <w:t xml:space="preserve">Cost of the rooms per night and </w:t>
                  </w:r>
                  <w:r w:rsidR="00C91C32">
                    <w:rPr>
                      <w:color w:val="auto"/>
                      <w:sz w:val="22"/>
                      <w:szCs w:val="22"/>
                    </w:rPr>
                    <w:t xml:space="preserve">Transfer </w:t>
                  </w:r>
                  <w:r w:rsidRPr="00880290">
                    <w:rPr>
                      <w:color w:val="auto"/>
                      <w:sz w:val="22"/>
                      <w:szCs w:val="22"/>
                    </w:rPr>
                    <w:t xml:space="preserve">facilities and terms of </w:t>
                  </w:r>
                  <w:r w:rsidR="00C91C32">
                    <w:rPr>
                      <w:color w:val="auto"/>
                      <w:sz w:val="22"/>
                      <w:szCs w:val="22"/>
                    </w:rPr>
                    <w:t>Airport pickup from and back</w:t>
                  </w:r>
                  <w:r w:rsidRPr="00880290">
                    <w:rPr>
                      <w:color w:val="auto"/>
                      <w:sz w:val="22"/>
                      <w:szCs w:val="22"/>
                    </w:rPr>
                    <w:t xml:space="preserve"> </w:t>
                  </w:r>
                  <w:proofErr w:type="gramStart"/>
                  <w:r w:rsidRPr="00880290">
                    <w:rPr>
                      <w:color w:val="auto"/>
                      <w:sz w:val="22"/>
                      <w:szCs w:val="22"/>
                    </w:rPr>
                    <w:t>( This</w:t>
                  </w:r>
                  <w:proofErr w:type="gramEnd"/>
                  <w:r w:rsidRPr="00880290">
                    <w:rPr>
                      <w:color w:val="auto"/>
                      <w:sz w:val="22"/>
                      <w:szCs w:val="22"/>
                    </w:rPr>
                    <w:t xml:space="preserve"> will include the rate per person per night and cost of </w:t>
                  </w:r>
                  <w:r w:rsidR="00C91C32">
                    <w:rPr>
                      <w:color w:val="auto"/>
                      <w:sz w:val="22"/>
                      <w:szCs w:val="22"/>
                    </w:rPr>
                    <w:t xml:space="preserve">Transfer </w:t>
                  </w:r>
                  <w:r w:rsidRPr="00880290">
                    <w:rPr>
                      <w:color w:val="auto"/>
                      <w:sz w:val="22"/>
                      <w:szCs w:val="22"/>
                    </w:rPr>
                    <w:t xml:space="preserve">facilities per </w:t>
                  </w:r>
                  <w:r w:rsidR="00C91C32">
                    <w:rPr>
                      <w:color w:val="auto"/>
                      <w:sz w:val="22"/>
                      <w:szCs w:val="22"/>
                    </w:rPr>
                    <w:t>trip</w:t>
                  </w:r>
                  <w:r w:rsidR="00265160">
                    <w:rPr>
                      <w:color w:val="auto"/>
                      <w:sz w:val="22"/>
                      <w:szCs w:val="22"/>
                    </w:rPr>
                    <w:t xml:space="preserve"> from Airport to Workshop venue at </w:t>
                  </w:r>
                  <w:proofErr w:type="spellStart"/>
                  <w:r w:rsidR="00265160">
                    <w:rPr>
                      <w:color w:val="auto"/>
                      <w:sz w:val="22"/>
                      <w:szCs w:val="22"/>
                    </w:rPr>
                    <w:t>UpperHill</w:t>
                  </w:r>
                  <w:proofErr w:type="spellEnd"/>
                  <w:r w:rsidR="00C91C32">
                    <w:rPr>
                      <w:color w:val="auto"/>
                      <w:sz w:val="22"/>
                      <w:szCs w:val="22"/>
                    </w:rPr>
                    <w:t>. Please note that for Transfer could charge per trip as our visitors will be sharing the cabs.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269D4D68" w:rsidR="00880290" w:rsidRDefault="00880290">
                  <w:pPr>
                    <w:widowControl w:val="0"/>
                    <w:spacing w:after="160" w:line="288" w:lineRule="auto"/>
                    <w:ind w:left="-30"/>
                    <w:jc w:val="center"/>
                    <w:rPr>
                      <w:rFonts w:eastAsia="Times New Roman"/>
                      <w:color w:val="auto"/>
                      <w:sz w:val="22"/>
                      <w:szCs w:val="22"/>
                    </w:rPr>
                  </w:pPr>
                  <w:r>
                    <w:rPr>
                      <w:rFonts w:eastAsia="Times New Roman"/>
                      <w:color w:val="auto"/>
                      <w:sz w:val="22"/>
                      <w:szCs w:val="22"/>
                    </w:rPr>
                    <w:t>2</w:t>
                  </w:r>
                  <w:r w:rsidR="00A14291">
                    <w:rPr>
                      <w:rFonts w:eastAsia="Times New Roman"/>
                      <w:color w:val="auto"/>
                      <w:sz w:val="22"/>
                      <w:szCs w:val="22"/>
                    </w:rPr>
                    <w:t>5</w:t>
                  </w:r>
                  <w:r>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193E4B58" w:rsidR="00880290"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5C551F" w:rsidRPr="00875A61" w14:paraId="6E3B251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68FE38E" w14:textId="48E83067" w:rsidR="005C551F" w:rsidRPr="00875A61" w:rsidRDefault="00880290" w:rsidP="00856B1B">
                  <w:pPr>
                    <w:widowControl w:val="0"/>
                    <w:spacing w:before="240" w:after="160" w:line="240" w:lineRule="auto"/>
                    <w:rPr>
                      <w:color w:val="auto"/>
                      <w:sz w:val="22"/>
                      <w:szCs w:val="22"/>
                    </w:rPr>
                  </w:pPr>
                  <w:r>
                    <w:rPr>
                      <w:color w:val="auto"/>
                      <w:sz w:val="22"/>
                      <w:szCs w:val="22"/>
                    </w:rPr>
                    <w:t xml:space="preserve">Security Features of the Hotel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198F49" w14:textId="262D7F65" w:rsidR="005C551F" w:rsidRPr="00875A61" w:rsidRDefault="00CD014A">
                  <w:pPr>
                    <w:widowControl w:val="0"/>
                    <w:spacing w:after="160" w:line="288" w:lineRule="auto"/>
                    <w:ind w:left="-30"/>
                    <w:jc w:val="center"/>
                    <w:rPr>
                      <w:rFonts w:eastAsia="Times New Roman"/>
                      <w:color w:val="auto"/>
                      <w:sz w:val="22"/>
                      <w:szCs w:val="22"/>
                    </w:rPr>
                  </w:pPr>
                  <w:r>
                    <w:rPr>
                      <w:rFonts w:eastAsia="Times New Roman"/>
                      <w:color w:val="auto"/>
                      <w:sz w:val="22"/>
                      <w:szCs w:val="22"/>
                    </w:rPr>
                    <w:t>2</w:t>
                  </w:r>
                  <w:r w:rsidR="00D11F6E" w:rsidRPr="00875A61">
                    <w:rPr>
                      <w:rFonts w:eastAsia="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9AAF0B" w14:textId="107955D6" w:rsidR="005C551F"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A3CCB" w14:textId="77777777" w:rsidR="005C551F" w:rsidRPr="00875A61" w:rsidRDefault="005C551F"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B6E9250"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BEFD42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6AAB2593"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lastRenderedPageBreak/>
              <w:t>Determination of relations and affiliations between offerors</w:t>
            </w:r>
          </w:p>
          <w:p w14:paraId="42CD5BD5" w14:textId="77777777" w:rsidR="00456A21" w:rsidRPr="00FD5B53"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540FB2DD" w14:textId="77777777" w:rsidR="006925BA" w:rsidRPr="006925BA" w:rsidRDefault="006925BA" w:rsidP="006925B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142"/>
        <w:jc w:val="both"/>
        <w:rPr>
          <w:rFonts w:ascii="Garamond" w:eastAsia="Garamond" w:hAnsi="Garamond" w:cs="Calibri"/>
          <w:color w:val="auto"/>
          <w:sz w:val="22"/>
          <w:szCs w:val="22"/>
          <w:lang w:val="en-US" w:bidi="en-US"/>
        </w:rPr>
      </w:pPr>
      <w:r w:rsidRPr="006925BA">
        <w:rPr>
          <w:rFonts w:ascii="Garamond" w:eastAsia="Garamond" w:hAnsi="Garamond" w:cs="Calibri"/>
          <w:color w:val="auto"/>
          <w:sz w:val="22"/>
          <w:szCs w:val="22"/>
          <w:lang w:val="en-US" w:bidi="en-US"/>
        </w:rPr>
        <w:t xml:space="preserve">Mercy Corps’ AgriFin Digital Farmer (ADF II) program will work to reach five million smallholder farmers across Kenya, Tanzania, Ethiopia, and Nigeria - 40% of whom are women - living on less than $2.00 per day, who will utilize DFS and/or DIS because of this project. In partnership with Bill and Melinda Gates and Bayer Foundations, ADF 2 seeks to support the expansion of digitally enabled services to 5 million smallholder farmers, delivered by growing ecosystems of diverse service providers and building farmer income, productivity, and resilience by 50% while reaching 40% women.  </w:t>
      </w:r>
    </w:p>
    <w:p w14:paraId="794DBDD8" w14:textId="77777777" w:rsidR="006925BA" w:rsidRPr="006925BA" w:rsidRDefault="006925BA" w:rsidP="006925B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142"/>
        <w:jc w:val="both"/>
        <w:rPr>
          <w:rFonts w:ascii="Garamond" w:eastAsia="Garamond" w:hAnsi="Garamond" w:cs="Calibri"/>
          <w:color w:val="auto"/>
          <w:sz w:val="22"/>
          <w:szCs w:val="22"/>
          <w:lang w:val="en-US" w:bidi="en-US"/>
        </w:rPr>
      </w:pPr>
    </w:p>
    <w:p w14:paraId="367912E9" w14:textId="77777777" w:rsidR="006925BA" w:rsidRPr="006925BA" w:rsidRDefault="006925BA" w:rsidP="006925B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142"/>
        <w:jc w:val="both"/>
        <w:rPr>
          <w:rFonts w:ascii="Garamond" w:eastAsia="Garamond" w:hAnsi="Garamond" w:cs="Calibri"/>
          <w:color w:val="auto"/>
          <w:sz w:val="22"/>
          <w:szCs w:val="22"/>
          <w:lang w:val="en-US" w:bidi="en-US"/>
        </w:rPr>
      </w:pPr>
      <w:r w:rsidRPr="006925BA">
        <w:rPr>
          <w:rFonts w:ascii="Garamond" w:eastAsia="Garamond" w:hAnsi="Garamond" w:cs="Calibri"/>
          <w:color w:val="auto"/>
          <w:sz w:val="22"/>
          <w:szCs w:val="22"/>
          <w:lang w:val="en-US" w:bidi="en-US"/>
        </w:rPr>
        <w:t xml:space="preserve">The booming digital technology era provides a viable pathway of building farmer resilience against these shocks. Mercy Corps AgriFin harnesses the power of digital technologies and would like to welcome participants to the </w:t>
      </w:r>
      <w:hyperlink r:id="rId14" w:anchor="event-overview" w:history="1">
        <w:r w:rsidRPr="006925BA">
          <w:rPr>
            <w:rFonts w:ascii="Garamond" w:eastAsia="Garamond" w:hAnsi="Garamond" w:cs="Calibri"/>
            <w:color w:val="0000FF"/>
            <w:sz w:val="22"/>
            <w:szCs w:val="22"/>
            <w:u w:val="single"/>
            <w:lang w:val="en-US" w:bidi="en-US"/>
          </w:rPr>
          <w:t>6th Annual Learning Event (ALE)</w:t>
        </w:r>
      </w:hyperlink>
      <w:r w:rsidRPr="006925BA">
        <w:rPr>
          <w:rFonts w:ascii="Garamond" w:eastAsia="Garamond" w:hAnsi="Garamond" w:cs="Calibri"/>
          <w:color w:val="auto"/>
          <w:sz w:val="22"/>
          <w:szCs w:val="22"/>
          <w:lang w:val="en-US" w:bidi="en-US"/>
        </w:rPr>
        <w:t xml:space="preserve"> scheduled to take place on November 22, 2022, in Nairobi, Kenya. </w:t>
      </w:r>
      <w:r w:rsidRPr="006925BA">
        <w:rPr>
          <w:rFonts w:ascii="Garamond" w:eastAsia="Garamond" w:hAnsi="Garamond" w:cs="Calibri"/>
          <w:b/>
          <w:bCs/>
          <w:color w:val="auto"/>
          <w:sz w:val="22"/>
          <w:szCs w:val="22"/>
          <w:lang w:val="en-US" w:bidi="en-US"/>
        </w:rPr>
        <w:t>The 6th AgriFin Annual Learning Event themed</w:t>
      </w:r>
      <w:r w:rsidRPr="006925BA">
        <w:rPr>
          <w:rFonts w:ascii="Garamond" w:eastAsia="Garamond" w:hAnsi="Garamond" w:cs="Calibri"/>
          <w:color w:val="auto"/>
          <w:sz w:val="22"/>
          <w:szCs w:val="22"/>
          <w:lang w:val="en-US" w:bidi="en-US"/>
        </w:rPr>
        <w:t xml:space="preserve"> “Developing smallholder farmer resilience in the face of global issues. </w:t>
      </w:r>
      <w:proofErr w:type="gramStart"/>
      <w:r w:rsidRPr="006925BA">
        <w:rPr>
          <w:rFonts w:ascii="Garamond" w:eastAsia="Garamond" w:hAnsi="Garamond" w:cs="Calibri"/>
          <w:color w:val="auto"/>
          <w:sz w:val="22"/>
          <w:szCs w:val="22"/>
          <w:lang w:val="en-US" w:bidi="en-US"/>
        </w:rPr>
        <w:t>COPE.ADAPT.THRIVE</w:t>
      </w:r>
      <w:proofErr w:type="gramEnd"/>
      <w:r w:rsidRPr="006925BA">
        <w:rPr>
          <w:rFonts w:ascii="Garamond" w:eastAsia="Garamond" w:hAnsi="Garamond" w:cs="Calibri"/>
          <w:color w:val="auto"/>
          <w:sz w:val="22"/>
          <w:szCs w:val="22"/>
          <w:lang w:val="en-US" w:bidi="en-US"/>
        </w:rPr>
        <w:t>” will create a perfect learning forum to share tested digital technologies and practices that strengthen resilience of smallholder farmers.</w:t>
      </w:r>
    </w:p>
    <w:p w14:paraId="2D06BB84"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rPr>
      </w:pPr>
    </w:p>
    <w:p w14:paraId="76546FF8" w14:textId="2C876596"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lang w:val="en-US"/>
        </w:rPr>
      </w:pPr>
      <w:r w:rsidRPr="00A64D6B">
        <w:rPr>
          <w:rFonts w:ascii="Garamond" w:eastAsia="SimSun" w:hAnsi="Garamond" w:cs="Calibri"/>
          <w:color w:val="auto"/>
          <w:sz w:val="24"/>
          <w:szCs w:val="24"/>
          <w:lang w:val="en-US"/>
        </w:rPr>
        <w:t>Me</w:t>
      </w:r>
      <w:r w:rsidR="00552E95">
        <w:rPr>
          <w:rFonts w:ascii="Garamond" w:eastAsia="SimSun" w:hAnsi="Garamond" w:cs="Calibri"/>
          <w:color w:val="auto"/>
          <w:sz w:val="24"/>
          <w:szCs w:val="24"/>
          <w:lang w:val="en-US"/>
        </w:rPr>
        <w:t xml:space="preserve">rcy Corps requires provision of Accommodation and </w:t>
      </w:r>
      <w:r w:rsidR="00C91C32">
        <w:rPr>
          <w:rFonts w:ascii="Garamond" w:eastAsia="SimSun" w:hAnsi="Garamond" w:cs="Calibri"/>
          <w:color w:val="auto"/>
          <w:sz w:val="24"/>
          <w:szCs w:val="24"/>
          <w:lang w:val="en-US"/>
        </w:rPr>
        <w:t>Airport Transfer Services</w:t>
      </w:r>
      <w:r w:rsidR="00552E95">
        <w:rPr>
          <w:rFonts w:ascii="Garamond" w:eastAsia="SimSun" w:hAnsi="Garamond" w:cs="Calibri"/>
          <w:color w:val="auto"/>
          <w:sz w:val="24"/>
          <w:szCs w:val="24"/>
          <w:lang w:val="en-US"/>
        </w:rPr>
        <w:t xml:space="preserve"> for its Nairobi office </w:t>
      </w:r>
    </w:p>
    <w:p w14:paraId="20588611"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lang w:val="en-US"/>
        </w:rPr>
      </w:pPr>
    </w:p>
    <w:p w14:paraId="7F1BEF26"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 xml:space="preserve">Scope of Work </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67FF64B2" w14:textId="77777777" w:rsidR="006925BA" w:rsidRPr="006925BA" w:rsidRDefault="00A64D6B" w:rsidP="006925BA">
      <w:pPr>
        <w:pStyle w:val="BodyText"/>
        <w:ind w:left="142"/>
        <w:jc w:val="both"/>
        <w:rPr>
          <w:rFonts w:ascii="Garamond" w:eastAsia="Garamond" w:hAnsi="Garamond" w:cs="Calibri"/>
          <w:color w:val="auto"/>
          <w:sz w:val="22"/>
          <w:szCs w:val="22"/>
          <w:lang w:val="en-US" w:bidi="en-US"/>
        </w:rPr>
      </w:pPr>
      <w:r w:rsidRPr="00A64D6B">
        <w:rPr>
          <w:rFonts w:ascii="Garamond" w:eastAsia="SimSun" w:hAnsi="Garamond" w:cs="Calibri"/>
          <w:color w:val="auto"/>
          <w:sz w:val="24"/>
          <w:szCs w:val="24"/>
          <w:lang w:val="en-US"/>
        </w:rPr>
        <w:t xml:space="preserve">As </w:t>
      </w:r>
      <w:r w:rsidR="006925BA" w:rsidRPr="006925BA">
        <w:rPr>
          <w:rFonts w:ascii="Garamond" w:eastAsia="Garamond" w:hAnsi="Garamond" w:cs="Calibri"/>
          <w:color w:val="auto"/>
          <w:sz w:val="22"/>
          <w:szCs w:val="22"/>
          <w:lang w:val="en-US" w:bidi="en-US"/>
        </w:rPr>
        <w:t xml:space="preserve">Mercy Corps </w:t>
      </w:r>
      <w:proofErr w:type="spellStart"/>
      <w:r w:rsidR="006925BA" w:rsidRPr="006925BA">
        <w:rPr>
          <w:rFonts w:ascii="Garamond" w:eastAsia="Garamond" w:hAnsi="Garamond" w:cs="Calibri"/>
          <w:color w:val="auto"/>
          <w:sz w:val="22"/>
          <w:szCs w:val="22"/>
          <w:lang w:val="en-US" w:bidi="en-US"/>
        </w:rPr>
        <w:t>Agrifin</w:t>
      </w:r>
      <w:proofErr w:type="spellEnd"/>
      <w:r w:rsidR="006925BA" w:rsidRPr="006925BA">
        <w:rPr>
          <w:rFonts w:ascii="Garamond" w:eastAsia="Garamond" w:hAnsi="Garamond" w:cs="Calibri"/>
          <w:color w:val="auto"/>
          <w:sz w:val="22"/>
          <w:szCs w:val="22"/>
          <w:lang w:val="en-US" w:bidi="en-US"/>
        </w:rPr>
        <w:t xml:space="preserve"> seeks a suitable hotel to provide accommodation facilities for its sponsored guests who will be flying into the Mercy Corps </w:t>
      </w:r>
      <w:proofErr w:type="spellStart"/>
      <w:r w:rsidR="006925BA" w:rsidRPr="006925BA">
        <w:rPr>
          <w:rFonts w:ascii="Garamond" w:eastAsia="Garamond" w:hAnsi="Garamond" w:cs="Calibri"/>
          <w:color w:val="auto"/>
          <w:sz w:val="22"/>
          <w:szCs w:val="22"/>
          <w:lang w:val="en-US" w:bidi="en-US"/>
        </w:rPr>
        <w:t>Agrifin</w:t>
      </w:r>
      <w:proofErr w:type="spellEnd"/>
      <w:r w:rsidR="006925BA" w:rsidRPr="006925BA">
        <w:rPr>
          <w:rFonts w:ascii="Garamond" w:eastAsia="Garamond" w:hAnsi="Garamond" w:cs="Calibri"/>
          <w:color w:val="auto"/>
          <w:sz w:val="22"/>
          <w:szCs w:val="22"/>
          <w:lang w:val="en-US" w:bidi="en-US"/>
        </w:rPr>
        <w:t xml:space="preserve"> 6</w:t>
      </w:r>
      <w:r w:rsidR="006925BA" w:rsidRPr="006925BA">
        <w:rPr>
          <w:rFonts w:ascii="Garamond" w:eastAsia="Garamond" w:hAnsi="Garamond" w:cs="Calibri"/>
          <w:color w:val="auto"/>
          <w:sz w:val="22"/>
          <w:szCs w:val="22"/>
          <w:vertAlign w:val="superscript"/>
          <w:lang w:val="en-US" w:bidi="en-US"/>
        </w:rPr>
        <w:t>th</w:t>
      </w:r>
      <w:r w:rsidR="006925BA" w:rsidRPr="006925BA">
        <w:rPr>
          <w:rFonts w:ascii="Garamond" w:eastAsia="Garamond" w:hAnsi="Garamond" w:cs="Calibri"/>
          <w:color w:val="auto"/>
          <w:sz w:val="22"/>
          <w:szCs w:val="22"/>
          <w:lang w:val="en-US" w:bidi="en-US"/>
        </w:rPr>
        <w:t xml:space="preserve"> Annual Learning Event (ALE) scheduled to take place on November 22, 2022, in Nairobi, Kenya. In addition, the hotel should provide airport transfers (pickup and drop-off of the guests). The hotel should facilitate accommodation on the below dates/nights with following details:</w:t>
      </w:r>
    </w:p>
    <w:p w14:paraId="4BC6E811" w14:textId="77777777" w:rsidR="006925BA" w:rsidRPr="006925BA" w:rsidRDefault="006925BA" w:rsidP="006925B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Garamond" w:eastAsia="Garamond" w:hAnsi="Garamond" w:cs="Calibri"/>
          <w:color w:val="auto"/>
          <w:sz w:val="22"/>
          <w:szCs w:val="22"/>
          <w:lang w:val="en-US" w:bidi="en-US"/>
        </w:rPr>
      </w:pPr>
    </w:p>
    <w:tbl>
      <w:tblPr>
        <w:tblStyle w:val="TableGrid1"/>
        <w:tblW w:w="0" w:type="auto"/>
        <w:tblLook w:val="04A0" w:firstRow="1" w:lastRow="0" w:firstColumn="1" w:lastColumn="0" w:noHBand="0" w:noVBand="1"/>
      </w:tblPr>
      <w:tblGrid>
        <w:gridCol w:w="3964"/>
        <w:gridCol w:w="1560"/>
        <w:gridCol w:w="1417"/>
      </w:tblGrid>
      <w:tr w:rsidR="006925BA" w:rsidRPr="006925BA" w14:paraId="57EEDECD" w14:textId="77777777" w:rsidTr="008D0C27">
        <w:tc>
          <w:tcPr>
            <w:tcW w:w="3964" w:type="dxa"/>
          </w:tcPr>
          <w:p w14:paraId="28C1A121"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
                <w:color w:val="000000"/>
              </w:rPr>
            </w:pPr>
            <w:r w:rsidRPr="006925BA">
              <w:rPr>
                <w:rFonts w:ascii="Garamond" w:eastAsia="Times New Roman" w:hAnsi="Garamond" w:cs="Calibri"/>
                <w:b/>
                <w:color w:val="000000"/>
              </w:rPr>
              <w:t xml:space="preserve">GROUP </w:t>
            </w:r>
            <w:proofErr w:type="gramStart"/>
            <w:r w:rsidRPr="006925BA">
              <w:rPr>
                <w:rFonts w:ascii="Garamond" w:eastAsia="Times New Roman" w:hAnsi="Garamond" w:cs="Calibri"/>
                <w:b/>
                <w:color w:val="000000"/>
              </w:rPr>
              <w:t>A  (</w:t>
            </w:r>
            <w:proofErr w:type="gramEnd"/>
            <w:r w:rsidRPr="006925BA">
              <w:rPr>
                <w:rFonts w:ascii="Garamond" w:eastAsia="Times New Roman" w:hAnsi="Garamond" w:cs="Calibri"/>
                <w:b/>
                <w:color w:val="000000"/>
              </w:rPr>
              <w:t>20pax)</w:t>
            </w:r>
          </w:p>
        </w:tc>
        <w:tc>
          <w:tcPr>
            <w:tcW w:w="1560" w:type="dxa"/>
          </w:tcPr>
          <w:p w14:paraId="274F375F"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
                <w:color w:val="000000"/>
              </w:rPr>
            </w:pPr>
            <w:r w:rsidRPr="006925BA">
              <w:rPr>
                <w:rFonts w:ascii="Garamond" w:eastAsia="Times New Roman" w:hAnsi="Garamond" w:cs="Calibri"/>
                <w:b/>
                <w:color w:val="000000"/>
              </w:rPr>
              <w:t>No. of Nights</w:t>
            </w:r>
          </w:p>
        </w:tc>
        <w:tc>
          <w:tcPr>
            <w:tcW w:w="1417" w:type="dxa"/>
          </w:tcPr>
          <w:p w14:paraId="250BFCD3"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
                <w:color w:val="000000"/>
              </w:rPr>
            </w:pPr>
            <w:r w:rsidRPr="006925BA">
              <w:rPr>
                <w:rFonts w:ascii="Garamond" w:eastAsia="Times New Roman" w:hAnsi="Garamond" w:cs="Calibri"/>
                <w:b/>
                <w:color w:val="000000"/>
              </w:rPr>
              <w:t>Meal Plan</w:t>
            </w:r>
          </w:p>
        </w:tc>
      </w:tr>
      <w:tr w:rsidR="006925BA" w:rsidRPr="006925BA" w14:paraId="2DFE97F7" w14:textId="77777777" w:rsidTr="008D0C27">
        <w:tc>
          <w:tcPr>
            <w:tcW w:w="3964" w:type="dxa"/>
          </w:tcPr>
          <w:p w14:paraId="01E64880"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Nov. 20</w:t>
            </w:r>
            <w:r w:rsidRPr="006925BA">
              <w:rPr>
                <w:rFonts w:ascii="Garamond" w:eastAsia="Times New Roman" w:hAnsi="Garamond" w:cs="Calibri"/>
                <w:bCs/>
                <w:color w:val="000000"/>
                <w:vertAlign w:val="superscript"/>
              </w:rPr>
              <w:t>th</w:t>
            </w:r>
            <w:r w:rsidRPr="006925BA">
              <w:rPr>
                <w:rFonts w:ascii="Garamond" w:eastAsia="Times New Roman" w:hAnsi="Garamond" w:cs="Calibri"/>
                <w:bCs/>
                <w:color w:val="000000"/>
              </w:rPr>
              <w:t xml:space="preserve"> 2022</w:t>
            </w:r>
          </w:p>
        </w:tc>
        <w:tc>
          <w:tcPr>
            <w:tcW w:w="1560" w:type="dxa"/>
          </w:tcPr>
          <w:p w14:paraId="7A780ACC"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1 night</w:t>
            </w:r>
          </w:p>
        </w:tc>
        <w:tc>
          <w:tcPr>
            <w:tcW w:w="1417" w:type="dxa"/>
          </w:tcPr>
          <w:p w14:paraId="6A432C12"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HB</w:t>
            </w:r>
          </w:p>
        </w:tc>
      </w:tr>
      <w:tr w:rsidR="006925BA" w:rsidRPr="006925BA" w14:paraId="4D4FA9A4" w14:textId="77777777" w:rsidTr="008D0C27">
        <w:tc>
          <w:tcPr>
            <w:tcW w:w="3964" w:type="dxa"/>
          </w:tcPr>
          <w:p w14:paraId="1B18A803"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Nov. 21</w:t>
            </w:r>
            <w:r w:rsidRPr="006925BA">
              <w:rPr>
                <w:rFonts w:ascii="Garamond" w:eastAsia="Times New Roman" w:hAnsi="Garamond" w:cs="Calibri"/>
                <w:bCs/>
                <w:color w:val="000000"/>
                <w:vertAlign w:val="superscript"/>
              </w:rPr>
              <w:t>st</w:t>
            </w:r>
            <w:r w:rsidRPr="006925BA">
              <w:rPr>
                <w:rFonts w:ascii="Garamond" w:eastAsia="Times New Roman" w:hAnsi="Garamond" w:cs="Calibri"/>
                <w:bCs/>
                <w:color w:val="000000"/>
              </w:rPr>
              <w:t xml:space="preserve"> to 24</w:t>
            </w:r>
            <w:r w:rsidRPr="006925BA">
              <w:rPr>
                <w:rFonts w:ascii="Garamond" w:eastAsia="Times New Roman" w:hAnsi="Garamond" w:cs="Calibri"/>
                <w:bCs/>
                <w:color w:val="000000"/>
                <w:vertAlign w:val="superscript"/>
              </w:rPr>
              <w:t>th</w:t>
            </w:r>
            <w:r w:rsidRPr="006925BA">
              <w:rPr>
                <w:rFonts w:ascii="Garamond" w:eastAsia="Times New Roman" w:hAnsi="Garamond" w:cs="Calibri"/>
                <w:bCs/>
                <w:color w:val="000000"/>
              </w:rPr>
              <w:t xml:space="preserve"> 2022 </w:t>
            </w:r>
            <w:r w:rsidRPr="006925BA">
              <w:rPr>
                <w:rFonts w:ascii="Garamond" w:eastAsia="Times New Roman" w:hAnsi="Garamond" w:cs="Calibri"/>
                <w:bCs/>
                <w:color w:val="000000"/>
                <w:highlight w:val="yellow"/>
              </w:rPr>
              <w:t>(checkout 25</w:t>
            </w:r>
            <w:r w:rsidRPr="006925BA">
              <w:rPr>
                <w:rFonts w:ascii="Garamond" w:eastAsia="Times New Roman" w:hAnsi="Garamond" w:cs="Calibri"/>
                <w:bCs/>
                <w:color w:val="000000"/>
                <w:highlight w:val="yellow"/>
                <w:vertAlign w:val="superscript"/>
              </w:rPr>
              <w:t>th</w:t>
            </w:r>
            <w:r w:rsidRPr="006925BA">
              <w:rPr>
                <w:rFonts w:ascii="Garamond" w:eastAsia="Times New Roman" w:hAnsi="Garamond" w:cs="Calibri"/>
                <w:bCs/>
                <w:color w:val="000000"/>
                <w:highlight w:val="yellow"/>
              </w:rPr>
              <w:t>)</w:t>
            </w:r>
          </w:p>
        </w:tc>
        <w:tc>
          <w:tcPr>
            <w:tcW w:w="1560" w:type="dxa"/>
          </w:tcPr>
          <w:p w14:paraId="1BF2474B"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4 nights</w:t>
            </w:r>
          </w:p>
        </w:tc>
        <w:tc>
          <w:tcPr>
            <w:tcW w:w="1417" w:type="dxa"/>
          </w:tcPr>
          <w:p w14:paraId="38A5D7AC"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BB</w:t>
            </w:r>
          </w:p>
        </w:tc>
      </w:tr>
    </w:tbl>
    <w:p w14:paraId="042BCF59" w14:textId="77777777" w:rsidR="006925BA" w:rsidRPr="006925BA" w:rsidRDefault="006925BA" w:rsidP="006925BA">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200"/>
        <w:contextualSpacing/>
        <w:jc w:val="both"/>
        <w:rPr>
          <w:rFonts w:ascii="Garamond" w:eastAsia="Times New Roman" w:hAnsi="Garamond" w:cs="Calibri"/>
          <w:bCs/>
          <w:color w:val="000000"/>
          <w:sz w:val="22"/>
          <w:szCs w:val="22"/>
          <w:lang w:val="en-US"/>
        </w:rPr>
      </w:pPr>
    </w:p>
    <w:tbl>
      <w:tblPr>
        <w:tblStyle w:val="TableGrid1"/>
        <w:tblW w:w="0" w:type="auto"/>
        <w:tblLook w:val="04A0" w:firstRow="1" w:lastRow="0" w:firstColumn="1" w:lastColumn="0" w:noHBand="0" w:noVBand="1"/>
      </w:tblPr>
      <w:tblGrid>
        <w:gridCol w:w="3964"/>
        <w:gridCol w:w="1560"/>
        <w:gridCol w:w="1417"/>
      </w:tblGrid>
      <w:tr w:rsidR="006925BA" w:rsidRPr="006925BA" w14:paraId="24E1A6ED" w14:textId="77777777" w:rsidTr="008D0C27">
        <w:tc>
          <w:tcPr>
            <w:tcW w:w="3964" w:type="dxa"/>
          </w:tcPr>
          <w:p w14:paraId="1FBE49D9"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
                <w:color w:val="000000"/>
              </w:rPr>
            </w:pPr>
            <w:r w:rsidRPr="006925BA">
              <w:rPr>
                <w:rFonts w:ascii="Garamond" w:eastAsia="Times New Roman" w:hAnsi="Garamond" w:cs="Calibri"/>
                <w:b/>
                <w:color w:val="000000"/>
              </w:rPr>
              <w:t>GROUP B (15 pax)</w:t>
            </w:r>
          </w:p>
        </w:tc>
        <w:tc>
          <w:tcPr>
            <w:tcW w:w="1560" w:type="dxa"/>
          </w:tcPr>
          <w:p w14:paraId="6223CC5E"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
                <w:color w:val="000000"/>
              </w:rPr>
              <w:t>No. of Nights</w:t>
            </w:r>
          </w:p>
        </w:tc>
        <w:tc>
          <w:tcPr>
            <w:tcW w:w="1417" w:type="dxa"/>
          </w:tcPr>
          <w:p w14:paraId="12641761"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
                <w:color w:val="000000"/>
              </w:rPr>
              <w:t>Meal Plan</w:t>
            </w:r>
          </w:p>
        </w:tc>
      </w:tr>
      <w:tr w:rsidR="006925BA" w:rsidRPr="006925BA" w14:paraId="3C769402" w14:textId="77777777" w:rsidTr="008D0C27">
        <w:tc>
          <w:tcPr>
            <w:tcW w:w="3964" w:type="dxa"/>
          </w:tcPr>
          <w:p w14:paraId="7FCD9EE5"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Nov 21</w:t>
            </w:r>
            <w:r w:rsidRPr="006925BA">
              <w:rPr>
                <w:rFonts w:ascii="Garamond" w:eastAsia="Times New Roman" w:hAnsi="Garamond" w:cs="Calibri"/>
                <w:bCs/>
                <w:color w:val="000000"/>
                <w:vertAlign w:val="superscript"/>
              </w:rPr>
              <w:t>st</w:t>
            </w:r>
            <w:r w:rsidRPr="006925BA">
              <w:rPr>
                <w:rFonts w:ascii="Garamond" w:eastAsia="Times New Roman" w:hAnsi="Garamond" w:cs="Calibri"/>
                <w:bCs/>
                <w:color w:val="000000"/>
              </w:rPr>
              <w:t xml:space="preserve"> to 22</w:t>
            </w:r>
            <w:r w:rsidRPr="006925BA">
              <w:rPr>
                <w:rFonts w:ascii="Garamond" w:eastAsia="Times New Roman" w:hAnsi="Garamond" w:cs="Calibri"/>
                <w:bCs/>
                <w:color w:val="000000"/>
                <w:vertAlign w:val="superscript"/>
              </w:rPr>
              <w:t>nd</w:t>
            </w:r>
            <w:r w:rsidRPr="006925BA">
              <w:rPr>
                <w:rFonts w:ascii="Garamond" w:eastAsia="Times New Roman" w:hAnsi="Garamond" w:cs="Calibri"/>
                <w:bCs/>
                <w:color w:val="000000"/>
              </w:rPr>
              <w:t xml:space="preserve"> 2022 </w:t>
            </w:r>
            <w:r w:rsidRPr="006925BA">
              <w:rPr>
                <w:rFonts w:ascii="Garamond" w:eastAsia="Times New Roman" w:hAnsi="Garamond" w:cs="Calibri"/>
                <w:bCs/>
                <w:color w:val="000000"/>
                <w:highlight w:val="yellow"/>
              </w:rPr>
              <w:t>(checkout 23</w:t>
            </w:r>
            <w:r w:rsidRPr="006925BA">
              <w:rPr>
                <w:rFonts w:ascii="Garamond" w:eastAsia="Times New Roman" w:hAnsi="Garamond" w:cs="Calibri"/>
                <w:bCs/>
                <w:color w:val="000000"/>
                <w:highlight w:val="yellow"/>
                <w:vertAlign w:val="superscript"/>
              </w:rPr>
              <w:t>rd</w:t>
            </w:r>
            <w:r w:rsidRPr="006925BA">
              <w:rPr>
                <w:rFonts w:ascii="Garamond" w:eastAsia="Times New Roman" w:hAnsi="Garamond" w:cs="Calibri"/>
                <w:bCs/>
                <w:color w:val="000000"/>
                <w:highlight w:val="yellow"/>
              </w:rPr>
              <w:t>)</w:t>
            </w:r>
          </w:p>
        </w:tc>
        <w:tc>
          <w:tcPr>
            <w:tcW w:w="1560" w:type="dxa"/>
          </w:tcPr>
          <w:p w14:paraId="0E55BE5E"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2 nights</w:t>
            </w:r>
          </w:p>
        </w:tc>
        <w:tc>
          <w:tcPr>
            <w:tcW w:w="1417" w:type="dxa"/>
          </w:tcPr>
          <w:p w14:paraId="0A74C357"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BB</w:t>
            </w:r>
          </w:p>
        </w:tc>
      </w:tr>
    </w:tbl>
    <w:p w14:paraId="2C18DB6E" w14:textId="77777777" w:rsidR="006925BA" w:rsidRPr="006925BA" w:rsidRDefault="006925BA" w:rsidP="006925BA">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200"/>
        <w:contextualSpacing/>
        <w:jc w:val="both"/>
        <w:rPr>
          <w:rFonts w:ascii="Garamond" w:eastAsia="Times New Roman" w:hAnsi="Garamond" w:cs="Calibri"/>
          <w:bCs/>
          <w:color w:val="000000"/>
          <w:sz w:val="22"/>
          <w:szCs w:val="22"/>
          <w:lang w:val="en-US"/>
        </w:rPr>
      </w:pPr>
    </w:p>
    <w:tbl>
      <w:tblPr>
        <w:tblStyle w:val="TableGrid1"/>
        <w:tblW w:w="0" w:type="auto"/>
        <w:tblLook w:val="04A0" w:firstRow="1" w:lastRow="0" w:firstColumn="1" w:lastColumn="0" w:noHBand="0" w:noVBand="1"/>
      </w:tblPr>
      <w:tblGrid>
        <w:gridCol w:w="3964"/>
        <w:gridCol w:w="1560"/>
        <w:gridCol w:w="1417"/>
      </w:tblGrid>
      <w:tr w:rsidR="006925BA" w:rsidRPr="006925BA" w14:paraId="1EC2358B" w14:textId="77777777" w:rsidTr="008D0C27">
        <w:trPr>
          <w:trHeight w:val="416"/>
        </w:trPr>
        <w:tc>
          <w:tcPr>
            <w:tcW w:w="3964" w:type="dxa"/>
          </w:tcPr>
          <w:p w14:paraId="50A6E879"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
                <w:color w:val="000000"/>
              </w:rPr>
            </w:pPr>
            <w:r w:rsidRPr="006925BA">
              <w:rPr>
                <w:rFonts w:ascii="Garamond" w:eastAsia="Times New Roman" w:hAnsi="Garamond" w:cs="Calibri"/>
                <w:b/>
                <w:color w:val="000000"/>
              </w:rPr>
              <w:t>GROUP C (1 Pax)</w:t>
            </w:r>
          </w:p>
        </w:tc>
        <w:tc>
          <w:tcPr>
            <w:tcW w:w="1560" w:type="dxa"/>
          </w:tcPr>
          <w:p w14:paraId="2E3137CF"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
                <w:color w:val="000000"/>
              </w:rPr>
              <w:t>No. of Nights</w:t>
            </w:r>
          </w:p>
        </w:tc>
        <w:tc>
          <w:tcPr>
            <w:tcW w:w="1417" w:type="dxa"/>
          </w:tcPr>
          <w:p w14:paraId="3136CF79"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
                <w:color w:val="000000"/>
              </w:rPr>
              <w:t>Meal Plan</w:t>
            </w:r>
          </w:p>
        </w:tc>
      </w:tr>
      <w:tr w:rsidR="006925BA" w:rsidRPr="006925BA" w14:paraId="11BC4E75" w14:textId="77777777" w:rsidTr="008D0C27">
        <w:tc>
          <w:tcPr>
            <w:tcW w:w="3964" w:type="dxa"/>
          </w:tcPr>
          <w:p w14:paraId="1B8CCE25"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
                <w:color w:val="000000"/>
              </w:rPr>
            </w:pPr>
            <w:r w:rsidRPr="006925BA">
              <w:rPr>
                <w:rFonts w:ascii="Garamond" w:eastAsia="Times New Roman" w:hAnsi="Garamond" w:cs="Calibri"/>
                <w:bCs/>
                <w:color w:val="000000"/>
              </w:rPr>
              <w:t>Nov. 20</w:t>
            </w:r>
            <w:r w:rsidRPr="006925BA">
              <w:rPr>
                <w:rFonts w:ascii="Garamond" w:eastAsia="Times New Roman" w:hAnsi="Garamond" w:cs="Calibri"/>
                <w:bCs/>
                <w:color w:val="000000"/>
                <w:vertAlign w:val="superscript"/>
              </w:rPr>
              <w:t>th</w:t>
            </w:r>
            <w:r w:rsidRPr="006925BA">
              <w:rPr>
                <w:rFonts w:ascii="Garamond" w:eastAsia="Times New Roman" w:hAnsi="Garamond" w:cs="Calibri"/>
                <w:bCs/>
                <w:color w:val="000000"/>
              </w:rPr>
              <w:t xml:space="preserve"> 2022</w:t>
            </w:r>
          </w:p>
        </w:tc>
        <w:tc>
          <w:tcPr>
            <w:tcW w:w="1560" w:type="dxa"/>
          </w:tcPr>
          <w:p w14:paraId="03CD2136"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
                <w:color w:val="000000"/>
              </w:rPr>
            </w:pPr>
            <w:r w:rsidRPr="006925BA">
              <w:rPr>
                <w:rFonts w:ascii="Garamond" w:eastAsia="Times New Roman" w:hAnsi="Garamond" w:cs="Calibri"/>
                <w:bCs/>
                <w:color w:val="000000"/>
              </w:rPr>
              <w:t>1 night</w:t>
            </w:r>
          </w:p>
        </w:tc>
        <w:tc>
          <w:tcPr>
            <w:tcW w:w="1417" w:type="dxa"/>
          </w:tcPr>
          <w:p w14:paraId="6F7FB7D5"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
                <w:color w:val="000000"/>
              </w:rPr>
            </w:pPr>
            <w:r w:rsidRPr="006925BA">
              <w:rPr>
                <w:rFonts w:ascii="Garamond" w:eastAsia="Times New Roman" w:hAnsi="Garamond" w:cs="Calibri"/>
                <w:bCs/>
                <w:color w:val="000000"/>
              </w:rPr>
              <w:t>HB</w:t>
            </w:r>
          </w:p>
        </w:tc>
      </w:tr>
      <w:tr w:rsidR="006925BA" w:rsidRPr="006925BA" w14:paraId="2A877B19" w14:textId="77777777" w:rsidTr="008D0C27">
        <w:tc>
          <w:tcPr>
            <w:tcW w:w="3964" w:type="dxa"/>
          </w:tcPr>
          <w:p w14:paraId="001A9D86"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Nov 21</w:t>
            </w:r>
            <w:r w:rsidRPr="006925BA">
              <w:rPr>
                <w:rFonts w:ascii="Garamond" w:eastAsia="Times New Roman" w:hAnsi="Garamond" w:cs="Calibri"/>
                <w:bCs/>
                <w:color w:val="000000"/>
                <w:vertAlign w:val="superscript"/>
              </w:rPr>
              <w:t>st</w:t>
            </w:r>
            <w:r w:rsidRPr="006925BA">
              <w:rPr>
                <w:rFonts w:ascii="Garamond" w:eastAsia="Times New Roman" w:hAnsi="Garamond" w:cs="Calibri"/>
                <w:bCs/>
                <w:color w:val="000000"/>
              </w:rPr>
              <w:t xml:space="preserve"> to 25</w:t>
            </w:r>
            <w:proofErr w:type="gramStart"/>
            <w:r w:rsidRPr="006925BA">
              <w:rPr>
                <w:rFonts w:ascii="Garamond" w:eastAsia="Times New Roman" w:hAnsi="Garamond" w:cs="Calibri"/>
                <w:bCs/>
                <w:color w:val="000000"/>
                <w:vertAlign w:val="superscript"/>
              </w:rPr>
              <w:t>th</w:t>
            </w:r>
            <w:r w:rsidRPr="006925BA">
              <w:rPr>
                <w:rFonts w:ascii="Garamond" w:eastAsia="Times New Roman" w:hAnsi="Garamond" w:cs="Calibri"/>
                <w:bCs/>
                <w:color w:val="000000"/>
              </w:rPr>
              <w:t xml:space="preserve">  2022</w:t>
            </w:r>
            <w:proofErr w:type="gramEnd"/>
            <w:r w:rsidRPr="006925BA">
              <w:rPr>
                <w:rFonts w:ascii="Garamond" w:eastAsia="Times New Roman" w:hAnsi="Garamond" w:cs="Calibri"/>
                <w:bCs/>
                <w:color w:val="000000"/>
              </w:rPr>
              <w:t xml:space="preserve"> </w:t>
            </w:r>
            <w:r w:rsidRPr="006925BA">
              <w:rPr>
                <w:rFonts w:ascii="Garamond" w:eastAsia="Times New Roman" w:hAnsi="Garamond" w:cs="Calibri"/>
                <w:bCs/>
                <w:color w:val="000000"/>
                <w:highlight w:val="yellow"/>
              </w:rPr>
              <w:t>(checkout 26</w:t>
            </w:r>
            <w:r w:rsidRPr="006925BA">
              <w:rPr>
                <w:rFonts w:ascii="Garamond" w:eastAsia="Times New Roman" w:hAnsi="Garamond" w:cs="Calibri"/>
                <w:bCs/>
                <w:color w:val="000000"/>
                <w:highlight w:val="yellow"/>
                <w:vertAlign w:val="superscript"/>
              </w:rPr>
              <w:t>th</w:t>
            </w:r>
            <w:r w:rsidRPr="006925BA">
              <w:rPr>
                <w:rFonts w:ascii="Garamond" w:eastAsia="Times New Roman" w:hAnsi="Garamond" w:cs="Calibri"/>
                <w:bCs/>
                <w:color w:val="000000"/>
                <w:highlight w:val="yellow"/>
              </w:rPr>
              <w:t xml:space="preserve"> )</w:t>
            </w:r>
          </w:p>
        </w:tc>
        <w:tc>
          <w:tcPr>
            <w:tcW w:w="1560" w:type="dxa"/>
          </w:tcPr>
          <w:p w14:paraId="1819C7F1"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5 nights</w:t>
            </w:r>
          </w:p>
        </w:tc>
        <w:tc>
          <w:tcPr>
            <w:tcW w:w="1417" w:type="dxa"/>
          </w:tcPr>
          <w:p w14:paraId="30182D1D" w14:textId="77777777" w:rsidR="006925BA" w:rsidRPr="006925BA" w:rsidRDefault="006925BA" w:rsidP="006925BA">
            <w:pPr>
              <w:tabs>
                <w:tab w:val="left" w:pos="540"/>
                <w:tab w:val="left" w:pos="900"/>
              </w:tabs>
              <w:spacing w:after="200"/>
              <w:contextualSpacing/>
              <w:jc w:val="both"/>
              <w:rPr>
                <w:rFonts w:ascii="Garamond" w:eastAsia="Times New Roman" w:hAnsi="Garamond" w:cs="Calibri"/>
                <w:bCs/>
                <w:color w:val="000000"/>
              </w:rPr>
            </w:pPr>
            <w:r w:rsidRPr="006925BA">
              <w:rPr>
                <w:rFonts w:ascii="Garamond" w:eastAsia="Times New Roman" w:hAnsi="Garamond" w:cs="Calibri"/>
                <w:bCs/>
                <w:color w:val="000000"/>
              </w:rPr>
              <w:t>BB</w:t>
            </w:r>
          </w:p>
        </w:tc>
      </w:tr>
    </w:tbl>
    <w:p w14:paraId="181EC0E9" w14:textId="29864E0A" w:rsidR="00A64D6B" w:rsidRPr="00A64D6B" w:rsidRDefault="00A64D6B" w:rsidP="006925BA">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p>
    <w:p w14:paraId="6EDB5979"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rPr>
          <w:rFonts w:ascii="Garamond" w:eastAsia="Calibri" w:hAnsi="Garamond" w:cs="Calibri"/>
          <w:b/>
          <w:bCs/>
          <w:color w:val="FFFFFF"/>
          <w:sz w:val="24"/>
          <w:szCs w:val="24"/>
          <w:lang w:val="en-US"/>
        </w:rPr>
      </w:pPr>
      <w:r w:rsidRPr="00A64D6B">
        <w:rPr>
          <w:rFonts w:ascii="Garamond" w:eastAsia="Calibri" w:hAnsi="Garamond" w:cs="Calibri"/>
          <w:b/>
          <w:bCs/>
          <w:color w:val="FFFFFF"/>
          <w:sz w:val="24"/>
          <w:szCs w:val="24"/>
          <w:lang w:val="en-US"/>
        </w:rPr>
        <w:t>Deliverables</w:t>
      </w:r>
    </w:p>
    <w:p w14:paraId="4D19B451" w14:textId="77777777" w:rsidR="006925BA" w:rsidRPr="006925BA" w:rsidRDefault="006925BA" w:rsidP="006925BA">
      <w:pPr>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Garamond" w:eastAsia="Garamond" w:hAnsi="Garamond" w:cs="Calibri"/>
          <w:bCs/>
          <w:color w:val="auto"/>
          <w:sz w:val="22"/>
          <w:szCs w:val="22"/>
          <w:lang w:val="en-US" w:bidi="en-US"/>
        </w:rPr>
      </w:pPr>
      <w:bookmarkStart w:id="10" w:name="_1g6tj6ittymx" w:colFirst="0" w:colLast="0"/>
      <w:bookmarkEnd w:id="10"/>
      <w:r w:rsidRPr="006925BA">
        <w:rPr>
          <w:rFonts w:ascii="Garamond" w:eastAsia="Garamond" w:hAnsi="Garamond" w:cs="Calibri"/>
          <w:bCs/>
          <w:color w:val="auto"/>
          <w:sz w:val="22"/>
          <w:szCs w:val="22"/>
          <w:lang w:val="en-US" w:bidi="en-US"/>
        </w:rPr>
        <w:t>Have basic facilities in the rooms such as single or double bed, tea/coffee facilities, A/C, TV screen, telephone for emergency, hot and cold water</w:t>
      </w:r>
    </w:p>
    <w:p w14:paraId="6E277019" w14:textId="77777777" w:rsidR="006925BA" w:rsidRPr="006925BA" w:rsidRDefault="006925BA" w:rsidP="006925BA">
      <w:pPr>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Garamond" w:eastAsia="Garamond" w:hAnsi="Garamond" w:cs="Calibri"/>
          <w:bCs/>
          <w:color w:val="auto"/>
          <w:sz w:val="22"/>
          <w:szCs w:val="22"/>
          <w:lang w:val="en-US" w:bidi="en-US"/>
        </w:rPr>
      </w:pPr>
      <w:r w:rsidRPr="006925BA">
        <w:rPr>
          <w:rFonts w:ascii="Garamond" w:eastAsia="Garamond" w:hAnsi="Garamond" w:cs="Calibri"/>
          <w:bCs/>
          <w:color w:val="auto"/>
          <w:sz w:val="22"/>
          <w:szCs w:val="22"/>
          <w:lang w:val="en-US" w:bidi="en-US"/>
        </w:rPr>
        <w:t xml:space="preserve">Apart from the above hotels are expected to have internet connection and safe deposits in rooms </w:t>
      </w:r>
    </w:p>
    <w:p w14:paraId="7A0465C4" w14:textId="77777777" w:rsidR="006925BA" w:rsidRPr="006925BA" w:rsidRDefault="006925BA" w:rsidP="006925BA">
      <w:pPr>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Garamond" w:eastAsia="Garamond" w:hAnsi="Garamond" w:cs="Calibri"/>
          <w:bCs/>
          <w:color w:val="auto"/>
          <w:sz w:val="22"/>
          <w:szCs w:val="22"/>
          <w:lang w:val="en-US" w:bidi="en-US"/>
        </w:rPr>
      </w:pPr>
      <w:r w:rsidRPr="006925BA">
        <w:rPr>
          <w:rFonts w:ascii="Garamond" w:eastAsia="Garamond" w:hAnsi="Garamond" w:cs="Calibri"/>
          <w:bCs/>
          <w:color w:val="auto"/>
          <w:sz w:val="22"/>
          <w:szCs w:val="22"/>
          <w:lang w:val="en-US" w:bidi="en-US"/>
        </w:rPr>
        <w:t>A proper cooling/heating system</w:t>
      </w:r>
    </w:p>
    <w:p w14:paraId="15C1059E" w14:textId="77777777" w:rsidR="006925BA" w:rsidRPr="006925BA" w:rsidRDefault="006925BA" w:rsidP="006925BA">
      <w:pPr>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Garamond" w:eastAsia="Garamond" w:hAnsi="Garamond" w:cs="Calibri"/>
          <w:bCs/>
          <w:color w:val="auto"/>
          <w:sz w:val="22"/>
          <w:szCs w:val="22"/>
          <w:lang w:val="en-US" w:bidi="en-US"/>
        </w:rPr>
      </w:pPr>
      <w:r w:rsidRPr="006925BA">
        <w:rPr>
          <w:rFonts w:ascii="Garamond" w:eastAsia="Garamond" w:hAnsi="Garamond" w:cs="Calibri"/>
          <w:bCs/>
          <w:color w:val="auto"/>
          <w:sz w:val="22"/>
          <w:szCs w:val="22"/>
          <w:lang w:val="en-US" w:bidi="en-US"/>
        </w:rPr>
        <w:t>Provision of Airport transfer/ transport facilities</w:t>
      </w:r>
    </w:p>
    <w:p w14:paraId="29014A27" w14:textId="77777777" w:rsidR="006925BA" w:rsidRPr="006925BA" w:rsidRDefault="006925BA" w:rsidP="006925BA">
      <w:pPr>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Garamond" w:eastAsia="Garamond" w:hAnsi="Garamond" w:cs="Calibri"/>
          <w:bCs/>
          <w:color w:val="auto"/>
          <w:sz w:val="22"/>
          <w:szCs w:val="22"/>
          <w:lang w:val="en-US" w:bidi="en-US"/>
        </w:rPr>
      </w:pPr>
      <w:r w:rsidRPr="006925BA">
        <w:rPr>
          <w:rFonts w:ascii="Garamond" w:eastAsia="Garamond" w:hAnsi="Garamond" w:cs="Calibri"/>
          <w:bCs/>
          <w:color w:val="auto"/>
          <w:sz w:val="22"/>
          <w:szCs w:val="22"/>
          <w:lang w:val="en-US" w:bidi="en-US"/>
        </w:rPr>
        <w:t>The hotel should have a customer support/or dedicated line to receive MC support requests whenever required</w:t>
      </w:r>
    </w:p>
    <w:p w14:paraId="31868625" w14:textId="77777777" w:rsidR="006925BA" w:rsidRPr="006925BA" w:rsidRDefault="006925BA" w:rsidP="006925BA">
      <w:pPr>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Garamond" w:eastAsia="Garamond" w:hAnsi="Garamond" w:cs="Calibri"/>
          <w:bCs/>
          <w:color w:val="auto"/>
          <w:sz w:val="22"/>
          <w:szCs w:val="22"/>
          <w:lang w:val="en-US" w:bidi="en-US"/>
        </w:rPr>
      </w:pPr>
      <w:r w:rsidRPr="006925BA">
        <w:rPr>
          <w:rFonts w:ascii="Garamond" w:eastAsia="Garamond" w:hAnsi="Garamond" w:cs="Calibri"/>
          <w:bCs/>
          <w:color w:val="auto"/>
          <w:sz w:val="22"/>
          <w:szCs w:val="22"/>
          <w:lang w:val="en-US" w:bidi="en-US"/>
        </w:rPr>
        <w:t xml:space="preserve">Good security </w:t>
      </w:r>
    </w:p>
    <w:p w14:paraId="3D2574FE" w14:textId="77777777" w:rsidR="006925BA" w:rsidRDefault="006925BA">
      <w:pPr>
        <w:pStyle w:val="Heading1"/>
        <w:widowControl w:val="0"/>
        <w:spacing w:after="160" w:line="240" w:lineRule="auto"/>
        <w:rPr>
          <w:rFonts w:ascii="Times New Roman" w:hAnsi="Times New Roman" w:cs="Times New Roman"/>
          <w:color w:val="auto"/>
          <w:sz w:val="22"/>
          <w:szCs w:val="22"/>
        </w:rPr>
      </w:pPr>
    </w:p>
    <w:p w14:paraId="3F7E9220" w14:textId="65D52626" w:rsidR="00456A21" w:rsidRPr="000944CB" w:rsidRDefault="00C92264">
      <w:pPr>
        <w:pStyle w:val="Heading1"/>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p w14:paraId="1F67DAE6" w14:textId="0FE68DD1" w:rsidR="00456A21" w:rsidRPr="000944CB" w:rsidRDefault="00265160">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1ADB4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2pt;height:49.2pt" o:ole="">
            <v:imagedata r:id="rId15" o:title=""/>
          </v:shape>
          <o:OLEObject Type="Link" ProgID="Word.Document.12" ShapeID="_x0000_i1029" DrawAspect="Icon" r:id="rId16" UpdateMode="Always">
            <o:LinkType>EnhancedMetaFile</o:LinkType>
            <o:LockedField>false</o:LockedField>
            <o:FieldCodes>\f 0</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2" w:name="_MON_1583638591"/>
    <w:bookmarkEnd w:id="12"/>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6" type="#_x0000_t75" style="width:76.2pt;height:49.2pt" o:ole="">
            <v:imagedata r:id="rId17" o:title=""/>
          </v:shape>
          <o:OLEObject Type="Embed" ProgID="Word.Document.12" ShapeID="_x0000_i1026" DrawAspect="Icon" ObjectID="_1729533434"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bookmarkStart w:id="13" w:name="_MON_1584545061"/>
    <w:bookmarkEnd w:id="13"/>
    <w:p w14:paraId="787EA6B9" w14:textId="511FA076" w:rsidR="00456A21" w:rsidRPr="000944CB" w:rsidRDefault="00A14291">
      <w:pPr>
        <w:widowControl w:val="0"/>
        <w:spacing w:after="0" w:line="240" w:lineRule="auto"/>
        <w:rPr>
          <w:rFonts w:ascii="Times New Roman" w:hAnsi="Times New Roman" w:cs="Times New Roman"/>
          <w:color w:val="auto"/>
          <w:sz w:val="22"/>
          <w:szCs w:val="22"/>
        </w:rPr>
      </w:pPr>
      <w:r w:rsidRPr="00880290">
        <w:object w:dxaOrig="1810" w:dyaOrig="1181" w14:anchorId="2C87B56E">
          <v:shape id="_x0000_i1035" type="#_x0000_t75" style="width:90.6pt;height:58.8pt" o:ole="">
            <v:imagedata r:id="rId19" o:title=""/>
          </v:shape>
          <o:OLEObject Type="Embed" ProgID="Excel.Sheet.12" ShapeID="_x0000_i1035" DrawAspect="Icon" ObjectID="_1729533435" r:id="rId20"/>
        </w:object>
      </w: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4445" w14:textId="77777777" w:rsidR="00215722" w:rsidRDefault="00215722">
      <w:pPr>
        <w:spacing w:after="0" w:line="240" w:lineRule="auto"/>
      </w:pPr>
      <w:r>
        <w:separator/>
      </w:r>
    </w:p>
  </w:endnote>
  <w:endnote w:type="continuationSeparator" w:id="0">
    <w:p w14:paraId="4C316C14" w14:textId="77777777" w:rsidR="00215722" w:rsidRDefault="0021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184A" w14:textId="0086BC88" w:rsidR="00456A21" w:rsidRDefault="00265160">
    <w:r w:rsidRPr="00E17946">
      <w:rPr>
        <w:rFonts w:ascii="Times New Roman" w:hAnsi="Times New Roman" w:cs="Times New Roman"/>
        <w:b/>
        <w:sz w:val="22"/>
        <w:szCs w:val="22"/>
      </w:rPr>
      <w:t>Tender No:</w:t>
    </w:r>
    <w:r>
      <w:t xml:space="preserve"> MC-AG/NBO/063/SA/ 2022</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AC46AE">
      <w:rPr>
        <w:noProof/>
      </w:rPr>
      <w:t>11</w:t>
    </w:r>
    <w:r w:rsidR="00C92264">
      <w:fldChar w:fldCharType="end"/>
    </w:r>
    <w:r w:rsidR="00C92264">
      <w:t xml:space="preserve"> of </w:t>
    </w:r>
    <w:r w:rsidR="00C92264">
      <w:fldChar w:fldCharType="begin"/>
    </w:r>
    <w:r w:rsidR="00C92264">
      <w:instrText>NUMPAGES</w:instrText>
    </w:r>
    <w:r w:rsidR="00C92264">
      <w:fldChar w:fldCharType="separate"/>
    </w:r>
    <w:r w:rsidR="00AC46AE">
      <w:rPr>
        <w:noProof/>
      </w:rPr>
      <w:t>11</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E4EA" w14:textId="77777777" w:rsidR="00215722" w:rsidRDefault="00215722">
      <w:pPr>
        <w:spacing w:after="0" w:line="240" w:lineRule="auto"/>
      </w:pPr>
      <w:r>
        <w:separator/>
      </w:r>
    </w:p>
  </w:footnote>
  <w:footnote w:type="continuationSeparator" w:id="0">
    <w:p w14:paraId="364C1704" w14:textId="77777777" w:rsidR="00215722" w:rsidRDefault="00215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7CA" w14:textId="77777777" w:rsidR="00456A21" w:rsidRDefault="00C92264">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5" w:name="_j8ygr4y4rt81" w:colFirst="0" w:colLast="0"/>
    <w:bookmarkEnd w:id="15"/>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6974256">
    <w:abstractNumId w:val="20"/>
  </w:num>
  <w:num w:numId="2" w16cid:durableId="362563136">
    <w:abstractNumId w:val="2"/>
  </w:num>
  <w:num w:numId="3" w16cid:durableId="977803732">
    <w:abstractNumId w:val="6"/>
  </w:num>
  <w:num w:numId="4" w16cid:durableId="1994095367">
    <w:abstractNumId w:val="12"/>
  </w:num>
  <w:num w:numId="5" w16cid:durableId="1049846139">
    <w:abstractNumId w:val="26"/>
  </w:num>
  <w:num w:numId="6" w16cid:durableId="1300645035">
    <w:abstractNumId w:val="8"/>
  </w:num>
  <w:num w:numId="7" w16cid:durableId="1488746650">
    <w:abstractNumId w:val="9"/>
  </w:num>
  <w:num w:numId="8" w16cid:durableId="1229995031">
    <w:abstractNumId w:val="16"/>
  </w:num>
  <w:num w:numId="9" w16cid:durableId="305934406">
    <w:abstractNumId w:val="24"/>
  </w:num>
  <w:num w:numId="10" w16cid:durableId="742726501">
    <w:abstractNumId w:val="11"/>
  </w:num>
  <w:num w:numId="11" w16cid:durableId="1078210800">
    <w:abstractNumId w:val="4"/>
  </w:num>
  <w:num w:numId="12" w16cid:durableId="729959393">
    <w:abstractNumId w:val="17"/>
  </w:num>
  <w:num w:numId="13" w16cid:durableId="33044552">
    <w:abstractNumId w:val="1"/>
  </w:num>
  <w:num w:numId="14" w16cid:durableId="1179468826">
    <w:abstractNumId w:val="19"/>
  </w:num>
  <w:num w:numId="15" w16cid:durableId="1485202988">
    <w:abstractNumId w:val="25"/>
  </w:num>
  <w:num w:numId="16" w16cid:durableId="1055812920">
    <w:abstractNumId w:val="5"/>
  </w:num>
  <w:num w:numId="17" w16cid:durableId="251663418">
    <w:abstractNumId w:val="14"/>
  </w:num>
  <w:num w:numId="18" w16cid:durableId="2021734209">
    <w:abstractNumId w:val="15"/>
  </w:num>
  <w:num w:numId="19" w16cid:durableId="1460150826">
    <w:abstractNumId w:val="23"/>
  </w:num>
  <w:num w:numId="20" w16cid:durableId="2091537935">
    <w:abstractNumId w:val="18"/>
  </w:num>
  <w:num w:numId="21" w16cid:durableId="128210033">
    <w:abstractNumId w:val="7"/>
  </w:num>
  <w:num w:numId="22" w16cid:durableId="1064764659">
    <w:abstractNumId w:val="10"/>
  </w:num>
  <w:num w:numId="23" w16cid:durableId="1389379403">
    <w:abstractNumId w:val="3"/>
  </w:num>
  <w:num w:numId="24" w16cid:durableId="773479611">
    <w:abstractNumId w:val="13"/>
  </w:num>
  <w:num w:numId="25" w16cid:durableId="60762215">
    <w:abstractNumId w:val="22"/>
  </w:num>
  <w:num w:numId="26" w16cid:durableId="737676934">
    <w:abstractNumId w:val="0"/>
  </w:num>
  <w:num w:numId="27" w16cid:durableId="137731776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27DBE"/>
    <w:rsid w:val="00060535"/>
    <w:rsid w:val="000620D9"/>
    <w:rsid w:val="000944CB"/>
    <w:rsid w:val="0009609E"/>
    <w:rsid w:val="000A7462"/>
    <w:rsid w:val="000D5129"/>
    <w:rsid w:val="000E1E51"/>
    <w:rsid w:val="000F388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15722"/>
    <w:rsid w:val="002200F0"/>
    <w:rsid w:val="00223B3F"/>
    <w:rsid w:val="00237EBE"/>
    <w:rsid w:val="00242B04"/>
    <w:rsid w:val="00254CAA"/>
    <w:rsid w:val="00265160"/>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130B"/>
    <w:rsid w:val="00410D5B"/>
    <w:rsid w:val="00424003"/>
    <w:rsid w:val="00456A21"/>
    <w:rsid w:val="0045787B"/>
    <w:rsid w:val="00476C4E"/>
    <w:rsid w:val="00483169"/>
    <w:rsid w:val="0049054D"/>
    <w:rsid w:val="004920FD"/>
    <w:rsid w:val="004927FC"/>
    <w:rsid w:val="004E0C11"/>
    <w:rsid w:val="004E21F3"/>
    <w:rsid w:val="004E2B56"/>
    <w:rsid w:val="004E4352"/>
    <w:rsid w:val="004E5578"/>
    <w:rsid w:val="004E7A3A"/>
    <w:rsid w:val="005065EA"/>
    <w:rsid w:val="0050701A"/>
    <w:rsid w:val="00517B93"/>
    <w:rsid w:val="00520D8B"/>
    <w:rsid w:val="0052356C"/>
    <w:rsid w:val="005339DB"/>
    <w:rsid w:val="00552E95"/>
    <w:rsid w:val="00553053"/>
    <w:rsid w:val="00571295"/>
    <w:rsid w:val="005C551F"/>
    <w:rsid w:val="005C7C0D"/>
    <w:rsid w:val="005D1C37"/>
    <w:rsid w:val="005E5DE9"/>
    <w:rsid w:val="005E6EA2"/>
    <w:rsid w:val="00601D4C"/>
    <w:rsid w:val="00601F02"/>
    <w:rsid w:val="00635082"/>
    <w:rsid w:val="00646F8B"/>
    <w:rsid w:val="006526C2"/>
    <w:rsid w:val="00655B14"/>
    <w:rsid w:val="00665F1B"/>
    <w:rsid w:val="006925BA"/>
    <w:rsid w:val="006B5298"/>
    <w:rsid w:val="006C5EC1"/>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0290"/>
    <w:rsid w:val="00883F7C"/>
    <w:rsid w:val="008A43BB"/>
    <w:rsid w:val="008B6528"/>
    <w:rsid w:val="008B7E07"/>
    <w:rsid w:val="008C4373"/>
    <w:rsid w:val="008E5E01"/>
    <w:rsid w:val="008E6562"/>
    <w:rsid w:val="00911531"/>
    <w:rsid w:val="009135C4"/>
    <w:rsid w:val="00916CC7"/>
    <w:rsid w:val="0094612B"/>
    <w:rsid w:val="00946AF3"/>
    <w:rsid w:val="00967E33"/>
    <w:rsid w:val="009A45F3"/>
    <w:rsid w:val="009B0AE2"/>
    <w:rsid w:val="009B184D"/>
    <w:rsid w:val="009B2C76"/>
    <w:rsid w:val="009B41D5"/>
    <w:rsid w:val="009B6893"/>
    <w:rsid w:val="009B74BD"/>
    <w:rsid w:val="009C7C7B"/>
    <w:rsid w:val="009D09BC"/>
    <w:rsid w:val="009D1393"/>
    <w:rsid w:val="009D701C"/>
    <w:rsid w:val="009F5CDD"/>
    <w:rsid w:val="00A14291"/>
    <w:rsid w:val="00A43662"/>
    <w:rsid w:val="00A45D54"/>
    <w:rsid w:val="00A501AB"/>
    <w:rsid w:val="00A56A86"/>
    <w:rsid w:val="00A64D6B"/>
    <w:rsid w:val="00A66276"/>
    <w:rsid w:val="00AB7B1F"/>
    <w:rsid w:val="00AC46AE"/>
    <w:rsid w:val="00AF271E"/>
    <w:rsid w:val="00B7751E"/>
    <w:rsid w:val="00B86805"/>
    <w:rsid w:val="00B96E24"/>
    <w:rsid w:val="00BC1DFF"/>
    <w:rsid w:val="00BE44F4"/>
    <w:rsid w:val="00BE7A34"/>
    <w:rsid w:val="00C07935"/>
    <w:rsid w:val="00C12A87"/>
    <w:rsid w:val="00C67086"/>
    <w:rsid w:val="00C70A45"/>
    <w:rsid w:val="00C7141C"/>
    <w:rsid w:val="00C822C4"/>
    <w:rsid w:val="00C87FDA"/>
    <w:rsid w:val="00C91C32"/>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5216E"/>
    <w:rsid w:val="00E74220"/>
    <w:rsid w:val="00E80ED9"/>
    <w:rsid w:val="00E96056"/>
    <w:rsid w:val="00E96744"/>
    <w:rsid w:val="00EB1EDB"/>
    <w:rsid w:val="00EB3030"/>
    <w:rsid w:val="00EC3C41"/>
    <w:rsid w:val="00EC4102"/>
    <w:rsid w:val="00ED74F3"/>
    <w:rsid w:val="00EE732A"/>
    <w:rsid w:val="00EF6CE7"/>
    <w:rsid w:val="00F032A8"/>
    <w:rsid w:val="00F23BE5"/>
    <w:rsid w:val="00F2743B"/>
    <w:rsid w:val="00F57FFD"/>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 w:type="character" w:styleId="UnresolvedMention">
    <w:name w:val="Unresolved Mention"/>
    <w:basedOn w:val="DefaultParagraphFont"/>
    <w:uiPriority w:val="99"/>
    <w:semiHidden/>
    <w:unhideWhenUsed/>
    <w:rsid w:val="00027DBE"/>
    <w:rPr>
      <w:color w:val="605E5C"/>
      <w:shd w:val="clear" w:color="auto" w:fill="E1DFDD"/>
    </w:rPr>
  </w:style>
  <w:style w:type="paragraph" w:styleId="BodyText">
    <w:name w:val="Body Text"/>
    <w:basedOn w:val="Normal"/>
    <w:link w:val="BodyTextChar"/>
    <w:uiPriority w:val="99"/>
    <w:semiHidden/>
    <w:unhideWhenUsed/>
    <w:rsid w:val="006925BA"/>
    <w:pPr>
      <w:spacing w:after="120"/>
    </w:pPr>
  </w:style>
  <w:style w:type="character" w:customStyle="1" w:styleId="BodyTextChar">
    <w:name w:val="Body Text Char"/>
    <w:basedOn w:val="DefaultParagraphFont"/>
    <w:link w:val="BodyText"/>
    <w:uiPriority w:val="99"/>
    <w:semiHidden/>
    <w:rsid w:val="006925BA"/>
  </w:style>
  <w:style w:type="table" w:customStyle="1" w:styleId="TableGrid1">
    <w:name w:val="Table Grid1"/>
    <w:basedOn w:val="TableNormal"/>
    <w:next w:val="TableGrid"/>
    <w:uiPriority w:val="39"/>
    <w:rsid w:val="006925B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Calibri" w:eastAsia="Calibri" w:hAnsi="Calibri" w:cs="Times New Roman"/>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integrityhotline@mercycorps.org" TargetMode="External"/><Relationship Id="rId18" Type="http://schemas.openxmlformats.org/officeDocument/2006/relationships/package" Target="embeddings/Microsoft_Word_Document.doc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mailto:agrifinprocurement@mercycorps.org"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oleObject" Target="file:///C:\Users\Mary\Desktop\Service%20Contract%20Template%20(1).docx" TargetMode="External"/><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fa.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agrifinprocurement@mercycorps.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agrifinprocurement@mercycorps.org" TargetMode="External"/><Relationship Id="rId14" Type="http://schemas.openxmlformats.org/officeDocument/2006/relationships/hyperlink" Target="https://agrifinale.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3191</Words>
  <Characters>17458</Characters>
  <Application>Microsoft Office Word</Application>
  <DocSecurity>0</DocSecurity>
  <Lines>415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Mary Muithya Nzaumi</cp:lastModifiedBy>
  <cp:revision>2</cp:revision>
  <cp:lastPrinted>2020-04-30T07:26:00Z</cp:lastPrinted>
  <dcterms:created xsi:type="dcterms:W3CDTF">2022-11-09T18:11:00Z</dcterms:created>
  <dcterms:modified xsi:type="dcterms:W3CDTF">2022-11-09T18:11:00Z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3be649b87fe831d161a6cc9ffc55e672a8d2f701e63311a15f8844014b1ed855</vt:lpwstr>
  </property>
</Properties>
</file>