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207CBE04" w:rsidR="00456A21" w:rsidRPr="00E17946" w:rsidRDefault="00C92264" w:rsidP="000F388A">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0F388A">
              <w:rPr>
                <w:rFonts w:ascii="Times New Roman" w:hAnsi="Times New Roman" w:cs="Times New Roman"/>
                <w:b/>
                <w:sz w:val="22"/>
                <w:szCs w:val="22"/>
              </w:rPr>
              <w:t xml:space="preserve">Provision of Flight </w:t>
            </w:r>
            <w:proofErr w:type="gramStart"/>
            <w:r w:rsidR="000F388A">
              <w:rPr>
                <w:rFonts w:ascii="Times New Roman" w:hAnsi="Times New Roman" w:cs="Times New Roman"/>
                <w:b/>
                <w:sz w:val="22"/>
                <w:szCs w:val="22"/>
              </w:rPr>
              <w:t>Booking ,</w:t>
            </w:r>
            <w:proofErr w:type="gramEnd"/>
            <w:r w:rsidR="000F388A">
              <w:rPr>
                <w:rFonts w:ascii="Times New Roman" w:hAnsi="Times New Roman" w:cs="Times New Roman"/>
                <w:b/>
                <w:sz w:val="22"/>
                <w:szCs w:val="22"/>
              </w:rPr>
              <w:t xml:space="preserve"> Ticketing and Visa Services </w:t>
            </w:r>
            <w:r w:rsidR="000F388A" w:rsidRPr="000F388A">
              <w:rPr>
                <w:rFonts w:ascii="Times New Roman" w:hAnsi="Times New Roman" w:cs="Times New Roman"/>
                <w:b/>
                <w:sz w:val="22"/>
                <w:szCs w:val="22"/>
              </w:rPr>
              <w:t xml:space="preserve">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20A30AD8" w:rsidR="00456A21" w:rsidRPr="006D5C90" w:rsidRDefault="00C92264" w:rsidP="00E17946">
            <w:pPr>
              <w:widowControl w:val="0"/>
              <w:spacing w:after="0" w:line="240" w:lineRule="auto"/>
              <w:rPr>
                <w:rFonts w:ascii="Times New Roman" w:hAnsi="Times New Roman" w:cs="Times New Roman"/>
                <w:b/>
                <w:sz w:val="20"/>
                <w:szCs w:val="20"/>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6D5C90" w:rsidRPr="006D5C90">
              <w:rPr>
                <w:sz w:val="20"/>
                <w:szCs w:val="20"/>
              </w:rPr>
              <w:t>MC-AG/NBO/059/MSA/ 2022</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77777777" w:rsidR="00456A21" w:rsidRPr="00E17946" w:rsidRDefault="00C92264">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D1C37" w:rsidRPr="00E17946">
              <w:rPr>
                <w:rFonts w:ascii="Times New Roman" w:hAnsi="Times New Roman" w:cs="Times New Roman"/>
                <w:color w:val="auto"/>
                <w:sz w:val="22"/>
                <w:szCs w:val="22"/>
              </w:rPr>
              <w:t>NAIROBI</w:t>
            </w:r>
            <w:r w:rsidR="00916CC7" w:rsidRPr="00E17946">
              <w:rPr>
                <w:rFonts w:ascii="Times New Roman" w:hAnsi="Times New Roman" w:cs="Times New Roman"/>
                <w:color w:val="auto"/>
                <w:sz w:val="22"/>
                <w:szCs w:val="22"/>
              </w:rPr>
              <w:t>, KENYA</w:t>
            </w:r>
          </w:p>
        </w:tc>
        <w:tc>
          <w:tcPr>
            <w:tcW w:w="5190" w:type="dxa"/>
            <w:gridSpan w:val="2"/>
            <w:shd w:val="clear" w:color="auto" w:fill="auto"/>
            <w:tcMar>
              <w:top w:w="100" w:type="dxa"/>
              <w:left w:w="100" w:type="dxa"/>
              <w:bottom w:w="100" w:type="dxa"/>
              <w:right w:w="100" w:type="dxa"/>
            </w:tcMar>
          </w:tcPr>
          <w:p w14:paraId="57CDFC00" w14:textId="77777777"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916CC7" w:rsidRPr="00E17946">
              <w:rPr>
                <w:rFonts w:ascii="Times New Roman" w:hAnsi="Times New Roman" w:cs="Times New Roman"/>
                <w:sz w:val="22"/>
                <w:szCs w:val="22"/>
              </w:rPr>
              <w:t xml:space="preserve"> ENGLISH</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491AF40B" w:rsidR="00456A21" w:rsidRPr="00E17946" w:rsidRDefault="00916CC7" w:rsidP="000F388A">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preferred supplier for provision of</w:t>
            </w:r>
            <w:r w:rsidR="000F388A" w:rsidRPr="000F388A">
              <w:rPr>
                <w:rFonts w:ascii="Times New Roman" w:hAnsi="Times New Roman" w:cs="Times New Roman"/>
                <w:b/>
                <w:sz w:val="22"/>
                <w:szCs w:val="22"/>
              </w:rPr>
              <w:t xml:space="preserve"> </w:t>
            </w:r>
            <w:r w:rsidR="000F388A" w:rsidRPr="000F388A">
              <w:rPr>
                <w:rFonts w:ascii="Times New Roman" w:hAnsi="Times New Roman" w:cs="Times New Roman"/>
                <w:color w:val="000000"/>
                <w:sz w:val="22"/>
                <w:szCs w:val="22"/>
              </w:rPr>
              <w:t>Flight Booking, Ticketing and Visa Services</w:t>
            </w:r>
            <w:r w:rsidR="000F388A" w:rsidRPr="000F388A">
              <w:rPr>
                <w:rFonts w:ascii="Times New Roman" w:hAnsi="Times New Roman" w:cs="Times New Roman"/>
                <w:b/>
                <w:color w:val="000000"/>
                <w:sz w:val="22"/>
                <w:szCs w:val="22"/>
              </w:rPr>
              <w:t xml:space="preserve"> </w:t>
            </w:r>
            <w:r w:rsidR="000F388A" w:rsidRPr="000F388A">
              <w:rPr>
                <w:rFonts w:ascii="Times New Roman" w:hAnsi="Times New Roman" w:cs="Times New Roman"/>
                <w:color w:val="000000"/>
                <w:sz w:val="22"/>
                <w:szCs w:val="22"/>
              </w:rPr>
              <w:t xml:space="preserve">for its </w:t>
            </w:r>
            <w:proofErr w:type="spellStart"/>
            <w:r w:rsidR="006D5C90">
              <w:rPr>
                <w:rFonts w:ascii="Times New Roman" w:hAnsi="Times New Roman" w:cs="Times New Roman"/>
                <w:color w:val="000000"/>
                <w:sz w:val="22"/>
                <w:szCs w:val="22"/>
              </w:rPr>
              <w:t>Agrifin</w:t>
            </w:r>
            <w:proofErr w:type="spellEnd"/>
            <w:r w:rsidR="006D5C90">
              <w:rPr>
                <w:rFonts w:ascii="Times New Roman" w:hAnsi="Times New Roman" w:cs="Times New Roman"/>
                <w:color w:val="000000"/>
                <w:sz w:val="22"/>
                <w:szCs w:val="22"/>
              </w:rPr>
              <w:t xml:space="preserve"> Nairobi </w:t>
            </w:r>
            <w:r w:rsidR="000F388A" w:rsidRPr="000F388A">
              <w:rPr>
                <w:rFonts w:ascii="Times New Roman" w:hAnsi="Times New Roman" w:cs="Times New Roman"/>
                <w:color w:val="000000"/>
                <w:sz w:val="22"/>
                <w:szCs w:val="22"/>
              </w:rPr>
              <w:t>office.</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67CDC496" w:rsidR="00456A21" w:rsidRPr="00FD5B53" w:rsidRDefault="006D5C90">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18</w:t>
            </w:r>
            <w:r w:rsidRPr="006D5C90">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15C0A6D3" w:rsidR="00E17946" w:rsidRPr="00E17946" w:rsidRDefault="00591BEE" w:rsidP="00E17946">
            <w:pPr>
              <w:widowControl w:val="0"/>
              <w:spacing w:after="0" w:line="240" w:lineRule="auto"/>
              <w:rPr>
                <w:rFonts w:ascii="Times New Roman" w:hAnsi="Times New Roman" w:cs="Times New Roman"/>
                <w:b/>
                <w:color w:val="auto"/>
                <w:sz w:val="22"/>
                <w:szCs w:val="22"/>
                <w:u w:val="single"/>
              </w:rPr>
            </w:pPr>
            <w:hyperlink r:id="rId7" w:history="1">
              <w:r w:rsidR="006D5C90" w:rsidRPr="008026FE">
                <w:rPr>
                  <w:rStyle w:val="Hyperlink"/>
                  <w:rFonts w:ascii="Times New Roman" w:hAnsi="Times New Roman" w:cs="Times New Roman"/>
                  <w:b/>
                  <w:sz w:val="22"/>
                  <w:szCs w:val="22"/>
                </w:rPr>
                <w:t>https://www.mercycorpsagrifin.org/tenders/</w:t>
              </w:r>
            </w:hyperlink>
            <w:r w:rsidR="006D5C90" w:rsidRPr="006D5C90">
              <w:rPr>
                <w:rFonts w:ascii="Times New Roman" w:hAnsi="Times New Roman" w:cs="Times New Roman"/>
                <w:b/>
                <w:color w:val="auto"/>
                <w:sz w:val="22"/>
                <w:szCs w:val="22"/>
              </w:rPr>
              <w:t xml:space="preserve"> </w:t>
            </w:r>
            <w:r w:rsidR="00E17946" w:rsidRPr="006D5C90">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u w:val="single"/>
              </w:rPr>
              <w:t>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30D4A8A" w:rsidR="00456A21" w:rsidRPr="00FD5B53" w:rsidRDefault="006D5C90">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31</w:t>
            </w:r>
            <w:r w:rsidRPr="006D5C90">
              <w:rPr>
                <w:rFonts w:ascii="Times New Roman" w:hAnsi="Times New Roman" w:cs="Times New Roman"/>
                <w:b/>
                <w:sz w:val="22"/>
                <w:szCs w:val="22"/>
                <w:vertAlign w:val="superscript"/>
              </w:rPr>
              <w:t>st</w:t>
            </w:r>
            <w:r>
              <w:rPr>
                <w:rFonts w:ascii="Times New Roman" w:hAnsi="Times New Roman" w:cs="Times New Roman"/>
                <w:b/>
                <w:sz w:val="22"/>
                <w:szCs w:val="22"/>
              </w:rPr>
              <w:t xml:space="preserve"> May 2022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C23F0DF"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Questions in writing to:</w:t>
            </w:r>
            <w:r w:rsidR="00E17946">
              <w:rPr>
                <w:color w:val="0000FF" w:themeColor="hyperlink"/>
                <w:u w:val="single"/>
              </w:rPr>
              <w:t xml:space="preserve"> </w:t>
            </w:r>
            <w:hyperlink r:id="rId10"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22488A1B" w:rsidR="00E17946" w:rsidRPr="00E17946" w:rsidRDefault="008D07B1">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sidRPr="008D07B1">
              <w:rPr>
                <w:rFonts w:ascii="Times New Roman" w:hAnsi="Times New Roman" w:cs="Times New Roman"/>
                <w:b/>
                <w:color w:val="auto"/>
                <w:sz w:val="22"/>
                <w:szCs w:val="22"/>
                <w:vertAlign w:val="superscript"/>
              </w:rPr>
              <w:t>rd</w:t>
            </w:r>
            <w:r>
              <w:rPr>
                <w:rFonts w:ascii="Times New Roman" w:hAnsi="Times New Roman" w:cs="Times New Roman"/>
                <w:b/>
                <w:color w:val="auto"/>
                <w:sz w:val="22"/>
                <w:szCs w:val="22"/>
              </w:rPr>
              <w:t xml:space="preserve"> May 2022</w:t>
            </w:r>
            <w:r w:rsidR="00E17946" w:rsidRPr="00E17946">
              <w:rPr>
                <w:rFonts w:ascii="Times New Roman" w:hAnsi="Times New Roman" w:cs="Times New Roman"/>
                <w:b/>
                <w:color w:val="auto"/>
                <w:sz w:val="22"/>
                <w:szCs w:val="22"/>
              </w:rPr>
              <w:t xml:space="preserve">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4A1B2F1C" w:rsidR="00456A21" w:rsidRPr="00E17946" w:rsidRDefault="008D07B1">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24</w:t>
            </w:r>
            <w:r w:rsidRPr="008D07B1">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 2022</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2BBF887D"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through:</w:t>
            </w:r>
            <w:r w:rsidR="00E17946">
              <w:rPr>
                <w:rFonts w:ascii="Times New Roman" w:hAnsi="Times New Roman" w:cs="Times New Roman"/>
                <w:color w:val="auto"/>
                <w:sz w:val="22"/>
                <w:szCs w:val="22"/>
              </w:rPr>
              <w:t xml:space="preserve"> </w:t>
            </w:r>
            <w:hyperlink r:id="rId11"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sidRPr="00FD5B53">
        <w:rPr>
          <w:rFonts w:ascii="Times New Roman" w:eastAsia="Times New Roman" w:hAnsi="Times New Roman" w:cs="Times New Roman"/>
          <w:color w:val="000000"/>
          <w:sz w:val="22"/>
          <w:szCs w:val="22"/>
        </w:rPr>
        <w:t>consultant</w:t>
      </w:r>
      <w:proofErr w:type="gramEnd"/>
      <w:r w:rsidRPr="00FD5B53">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FD5B53">
        <w:rPr>
          <w:rFonts w:ascii="Times New Roman" w:eastAsia="Times New Roman" w:hAnsi="Times New Roman" w:cs="Times New Roman"/>
          <w:color w:val="000000"/>
          <w:sz w:val="22"/>
          <w:szCs w:val="22"/>
        </w:rPr>
        <w:t>offerors</w:t>
      </w:r>
      <w:proofErr w:type="gramEnd"/>
      <w:r w:rsidRPr="00FD5B53">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089F22EE" w:rsidR="00456A21"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C0BC379" w14:textId="77777777" w:rsidR="00166375" w:rsidRDefault="00166375">
      <w:pPr>
        <w:widowControl w:val="0"/>
        <w:spacing w:after="0" w:line="240" w:lineRule="auto"/>
        <w:ind w:left="720"/>
        <w:jc w:val="both"/>
        <w:rPr>
          <w:rFonts w:ascii="Times New Roman" w:eastAsia="Times New Roman" w:hAnsi="Times New Roman" w:cs="Times New Roman"/>
          <w:color w:val="000000"/>
          <w:sz w:val="22"/>
          <w:szCs w:val="22"/>
        </w:rPr>
      </w:pPr>
    </w:p>
    <w:p w14:paraId="75249275" w14:textId="24847592" w:rsidR="00166375" w:rsidRPr="00166375" w:rsidRDefault="00166375" w:rsidP="00166375">
      <w:pPr>
        <w:widowControl w:val="0"/>
        <w:numPr>
          <w:ilvl w:val="0"/>
          <w:numId w:val="10"/>
        </w:numPr>
        <w:spacing w:after="0" w:line="240" w:lineRule="auto"/>
        <w:contextualSpacing/>
        <w:rPr>
          <w:rFonts w:ascii="Times New Roman" w:eastAsia="Times New Roman" w:hAnsi="Times New Roman" w:cs="Times New Roman"/>
          <w:i/>
          <w:color w:val="000000"/>
          <w:sz w:val="22"/>
          <w:szCs w:val="22"/>
          <w:u w:val="single"/>
        </w:rPr>
      </w:pPr>
      <w:r w:rsidRPr="00166375">
        <w:rPr>
          <w:rFonts w:ascii="Times New Roman" w:eastAsia="Times New Roman" w:hAnsi="Times New Roman" w:cs="Times New Roman"/>
          <w:i/>
          <w:color w:val="000000"/>
          <w:sz w:val="22"/>
          <w:szCs w:val="22"/>
          <w:u w:val="single"/>
        </w:rPr>
        <w:t xml:space="preserve">Any form of exploitation, abuse, human </w:t>
      </w:r>
      <w:proofErr w:type="gramStart"/>
      <w:r w:rsidRPr="00166375">
        <w:rPr>
          <w:rFonts w:ascii="Times New Roman" w:eastAsia="Times New Roman" w:hAnsi="Times New Roman" w:cs="Times New Roman"/>
          <w:i/>
          <w:color w:val="000000"/>
          <w:sz w:val="22"/>
          <w:szCs w:val="22"/>
          <w:u w:val="single"/>
        </w:rPr>
        <w:t>trafficking</w:t>
      </w:r>
      <w:proofErr w:type="gramEnd"/>
      <w:r w:rsidRPr="00166375">
        <w:rPr>
          <w:rFonts w:ascii="Times New Roman" w:eastAsia="Times New Roman" w:hAnsi="Times New Roman" w:cs="Times New Roman"/>
          <w:i/>
          <w:color w:val="000000"/>
          <w:sz w:val="22"/>
          <w:szCs w:val="22"/>
          <w:u w:val="single"/>
        </w:rPr>
        <w:t xml:space="preserve"> or internal sexual misconduct</w:t>
      </w:r>
    </w:p>
    <w:p w14:paraId="75132024" w14:textId="17137902" w:rsidR="00166375" w:rsidRPr="00FD5B53" w:rsidRDefault="00166375" w:rsidP="00166375">
      <w:pPr>
        <w:widowControl w:val="0"/>
        <w:spacing w:after="0" w:line="240" w:lineRule="auto"/>
        <w:ind w:left="720"/>
        <w:jc w:val="both"/>
        <w:rPr>
          <w:rFonts w:ascii="Times New Roman" w:eastAsia="Times New Roman" w:hAnsi="Times New Roman" w:cs="Times New Roman"/>
          <w:color w:val="000000"/>
          <w:sz w:val="22"/>
          <w:szCs w:val="22"/>
        </w:rPr>
      </w:pPr>
      <w:r w:rsidRPr="00166375">
        <w:rPr>
          <w:rFonts w:ascii="Times New Roman" w:eastAsia="Times New Roman" w:hAnsi="Times New Roman" w:cs="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591BEE">
      <w:pPr>
        <w:widowControl w:val="0"/>
        <w:spacing w:after="0" w:line="240" w:lineRule="auto"/>
        <w:jc w:val="center"/>
        <w:rPr>
          <w:rFonts w:ascii="Times New Roman" w:eastAsia="Times New Roman" w:hAnsi="Times New Roman" w:cs="Times New Roman"/>
          <w:color w:val="000000"/>
          <w:sz w:val="22"/>
          <w:szCs w:val="22"/>
        </w:rPr>
      </w:pPr>
      <w:hyperlink r:id="rId12">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No respondent should add, </w:t>
      </w:r>
      <w:proofErr w:type="gramStart"/>
      <w:r w:rsidRPr="00FD5B53">
        <w:rPr>
          <w:rFonts w:ascii="Times New Roman" w:eastAsia="Times New Roman" w:hAnsi="Times New Roman" w:cs="Times New Roman"/>
          <w:color w:val="000000"/>
          <w:sz w:val="22"/>
          <w:szCs w:val="22"/>
        </w:rPr>
        <w:t>omit</w:t>
      </w:r>
      <w:proofErr w:type="gramEnd"/>
      <w:r w:rsidRPr="00FD5B53">
        <w:rPr>
          <w:rFonts w:ascii="Times New Roman" w:eastAsia="Times New Roman" w:hAnsi="Times New Roman" w:cs="Times New Roman"/>
          <w:color w:val="000000"/>
          <w:sz w:val="22"/>
          <w:szCs w:val="22"/>
        </w:rPr>
        <w:t xml:space="preserve">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BE19CDA"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8F15F2" w:rsidRPr="008F15F2">
        <w:rPr>
          <w:rFonts w:ascii="Times New Roman" w:eastAsia="Times New Roman" w:hAnsi="Times New Roman" w:cs="Times New Roman"/>
          <w:color w:val="0070C0"/>
          <w:sz w:val="22"/>
          <w:szCs w:val="22"/>
        </w:rPr>
        <w:t>(</w:t>
      </w:r>
      <w:r w:rsidR="00DC480A" w:rsidRPr="008F15F2">
        <w:rPr>
          <w:rFonts w:ascii="Times New Roman" w:eastAsia="Times New Roman" w:hAnsi="Times New Roman" w:cs="Times New Roman"/>
          <w:color w:val="0070C0"/>
          <w:sz w:val="22"/>
          <w:szCs w:val="22"/>
        </w:rPr>
        <w:t>180 days</w:t>
      </w:r>
      <w:r w:rsidR="008F15F2" w:rsidRPr="008F15F2">
        <w:rPr>
          <w:rFonts w:ascii="Times New Roman" w:eastAsia="Times New Roman" w:hAnsi="Times New Roman" w:cs="Times New Roman"/>
          <w:color w:val="0070C0"/>
          <w:sz w:val="22"/>
          <w:szCs w:val="22"/>
        </w:rPr>
        <w:t>)</w:t>
      </w:r>
      <w:r w:rsidRPr="008F15F2">
        <w:rPr>
          <w:rFonts w:ascii="Times New Roman" w:eastAsia="Times New Roman" w:hAnsi="Times New Roman" w:cs="Times New Roman"/>
          <w:color w:val="0070C0"/>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sidRPr="00FD5B53">
        <w:rPr>
          <w:rFonts w:ascii="Times New Roman" w:eastAsia="Times New Roman" w:hAnsi="Times New Roman" w:cs="Times New Roman"/>
          <w:color w:val="000000"/>
          <w:sz w:val="22"/>
          <w:szCs w:val="22"/>
        </w:rPr>
        <w:t>to</w:t>
      </w:r>
      <w:proofErr w:type="gramEnd"/>
      <w:r w:rsidRPr="00FD5B53">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Tender does not obligate Mercy Corps to execute a </w:t>
      </w:r>
      <w:proofErr w:type="gramStart"/>
      <w:r w:rsidRPr="00FD5B53">
        <w:rPr>
          <w:rFonts w:ascii="Times New Roman" w:eastAsia="Times New Roman" w:hAnsi="Times New Roman" w:cs="Times New Roman"/>
          <w:color w:val="000000"/>
          <w:sz w:val="22"/>
          <w:szCs w:val="22"/>
        </w:rPr>
        <w:t>contract</w:t>
      </w:r>
      <w:proofErr w:type="gramEnd"/>
      <w:r w:rsidRPr="00FD5B53">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sidRPr="00FD5B53">
        <w:rPr>
          <w:rFonts w:ascii="Times New Roman" w:eastAsia="Times New Roman" w:hAnsi="Times New Roman" w:cs="Times New Roman"/>
          <w:color w:val="000000"/>
          <w:sz w:val="22"/>
          <w:szCs w:val="22"/>
        </w:rPr>
        <w:t>any and all</w:t>
      </w:r>
      <w:proofErr w:type="gramEnd"/>
      <w:r w:rsidRPr="00FD5B53">
        <w:rPr>
          <w:rFonts w:ascii="Times New Roman" w:eastAsia="Times New Roman" w:hAnsi="Times New Roman" w:cs="Times New Roman"/>
          <w:color w:val="000000"/>
          <w:sz w:val="22"/>
          <w:szCs w:val="22"/>
        </w:rPr>
        <w:t xml:space="preserve">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lastRenderedPageBreak/>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FD5B53">
        <w:rPr>
          <w:rFonts w:ascii="Times New Roman" w:eastAsia="Times New Roman" w:hAnsi="Times New Roman" w:cs="Times New Roman"/>
          <w:color w:val="000000"/>
          <w:sz w:val="22"/>
          <w:szCs w:val="22"/>
        </w:rPr>
        <w:t>by:</w:t>
      </w:r>
      <w:proofErr w:type="gramEnd"/>
      <w:r w:rsidRPr="00FD5B53">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FD5B53">
        <w:rPr>
          <w:rFonts w:ascii="Times New Roman" w:eastAsia="Times New Roman" w:hAnsi="Times New Roman" w:cs="Times New Roman"/>
          <w:color w:val="000000"/>
          <w:sz w:val="22"/>
          <w:szCs w:val="22"/>
        </w:rPr>
        <w:t>as long as</w:t>
      </w:r>
      <w:proofErr w:type="gramEnd"/>
      <w:r w:rsidRPr="00FD5B53">
        <w:rPr>
          <w:rFonts w:ascii="Times New Roman" w:eastAsia="Times New Roman" w:hAnsi="Times New Roman" w:cs="Times New Roman"/>
          <w:color w:val="000000"/>
          <w:sz w:val="22"/>
          <w:szCs w:val="22"/>
        </w:rPr>
        <w:t xml:space="preserve">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w:t>
            </w:r>
            <w:r w:rsidRPr="008F15F2">
              <w:rPr>
                <w:rFonts w:ascii="Times New Roman" w:eastAsia="Times New Roman" w:hAnsi="Times New Roman" w:cs="Times New Roman"/>
                <w:color w:val="0070C0"/>
                <w:sz w:val="22"/>
                <w:szCs w:val="22"/>
              </w:rPr>
              <w:t xml:space="preserve">Section 6 </w:t>
            </w:r>
            <w:r w:rsidRPr="00F2743B">
              <w:rPr>
                <w:rFonts w:ascii="Times New Roman" w:eastAsia="Times New Roman" w:hAnsi="Times New Roman" w:cs="Times New Roman"/>
                <w:color w:val="auto"/>
                <w:sz w:val="22"/>
                <w:szCs w:val="22"/>
              </w:rPr>
              <w:t xml:space="preserve">herein. By submitting an offer, offerors certify that they understand and agree to </w:t>
            </w:r>
            <w:proofErr w:type="gramStart"/>
            <w:r w:rsidRPr="00F2743B">
              <w:rPr>
                <w:rFonts w:ascii="Times New Roman" w:eastAsia="Times New Roman" w:hAnsi="Times New Roman" w:cs="Times New Roman"/>
                <w:color w:val="auto"/>
                <w:sz w:val="22"/>
                <w:szCs w:val="22"/>
              </w:rPr>
              <w:t>all of</w:t>
            </w:r>
            <w:proofErr w:type="gramEnd"/>
            <w:r w:rsidRPr="00F2743B">
              <w:rPr>
                <w:rFonts w:ascii="Times New Roman" w:eastAsia="Times New Roman" w:hAnsi="Times New Roman" w:cs="Times New Roman"/>
                <w:color w:val="auto"/>
                <w:sz w:val="22"/>
                <w:szCs w:val="22"/>
              </w:rPr>
              <w:t xml:space="preserve"> the terms and clauses contained in </w:t>
            </w:r>
            <w:r w:rsidRPr="008F15F2">
              <w:rPr>
                <w:rFonts w:ascii="Times New Roman" w:eastAsia="Times New Roman" w:hAnsi="Times New Roman" w:cs="Times New Roman"/>
                <w:color w:val="0070C0"/>
                <w:sz w:val="22"/>
                <w:szCs w:val="22"/>
              </w:rPr>
              <w:t>Section 6</w:t>
            </w:r>
            <w:r w:rsidRPr="00F2743B">
              <w:rPr>
                <w:rFonts w:ascii="Times New Roman" w:eastAsia="Times New Roman" w:hAnsi="Times New Roman" w:cs="Times New Roman"/>
                <w:color w:val="auto"/>
                <w:sz w:val="22"/>
                <w:szCs w:val="22"/>
              </w:rPr>
              <w:t>.</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w:t>
            </w:r>
            <w:proofErr w:type="gramStart"/>
            <w:r w:rsidRPr="00FD5B53">
              <w:rPr>
                <w:rFonts w:ascii="Times New Roman" w:eastAsia="Times New Roman" w:hAnsi="Times New Roman" w:cs="Times New Roman"/>
                <w:color w:val="000000"/>
                <w:sz w:val="22"/>
                <w:szCs w:val="22"/>
              </w:rPr>
              <w:t>met</w:t>
            </w:r>
            <w:proofErr w:type="gramEnd"/>
            <w:r w:rsidRPr="00FD5B53">
              <w:rPr>
                <w:rFonts w:ascii="Times New Roman" w:eastAsia="Times New Roman" w:hAnsi="Times New Roman" w:cs="Times New Roman"/>
                <w:color w:val="000000"/>
                <w:sz w:val="22"/>
                <w:szCs w:val="22"/>
              </w:rPr>
              <w:t xml:space="preserve">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w:t>
            </w:r>
            <w:proofErr w:type="gramStart"/>
            <w:r w:rsidRPr="00FD5B53">
              <w:rPr>
                <w:rFonts w:ascii="Times New Roman" w:eastAsia="Times New Roman" w:hAnsi="Times New Roman" w:cs="Times New Roman"/>
                <w:color w:val="000000"/>
                <w:sz w:val="22"/>
                <w:szCs w:val="22"/>
              </w:rPr>
              <w:t>do</w:t>
            </w:r>
            <w:proofErr w:type="gramEnd"/>
            <w:r w:rsidRPr="00FD5B53">
              <w:rPr>
                <w:rFonts w:ascii="Times New Roman" w:eastAsia="Times New Roman" w:hAnsi="Times New Roman" w:cs="Times New Roman"/>
                <w:color w:val="000000"/>
                <w:sz w:val="22"/>
                <w:szCs w:val="22"/>
              </w:rPr>
              <w:t xml:space="preserve">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4D79685" w14:textId="70687203" w:rsidR="008F15F2" w:rsidRPr="008F15F2" w:rsidRDefault="008F15F2" w:rsidP="008F15F2">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 xml:space="preserve">The individual consultant must be an eligible person under the applicable laws and regulations of </w:t>
            </w:r>
            <w:r>
              <w:rPr>
                <w:rFonts w:ascii="Times New Roman" w:eastAsia="Times New Roman" w:hAnsi="Times New Roman" w:cs="Times New Roman"/>
                <w:color w:val="000000"/>
                <w:sz w:val="22"/>
                <w:szCs w:val="22"/>
              </w:rPr>
              <w:t>Kenya</w:t>
            </w:r>
          </w:p>
          <w:p w14:paraId="5DB624E3" w14:textId="032DDF85" w:rsidR="008F15F2" w:rsidRPr="008F15F2" w:rsidRDefault="008F15F2" w:rsidP="008F15F2">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 xml:space="preserve">The Individual Consultant must be in good standing with the taxation or legal authorities of </w:t>
            </w:r>
            <w:r>
              <w:rPr>
                <w:rFonts w:ascii="Times New Roman" w:eastAsia="Times New Roman" w:hAnsi="Times New Roman" w:cs="Times New Roman"/>
                <w:color w:val="000000"/>
                <w:sz w:val="22"/>
                <w:szCs w:val="22"/>
              </w:rPr>
              <w:t>Kenya</w:t>
            </w:r>
          </w:p>
          <w:p w14:paraId="2FB1F7A0" w14:textId="77777777" w:rsidR="008F15F2" w:rsidRPr="008F15F2" w:rsidRDefault="008F15F2" w:rsidP="008F15F2">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The Individual consultant must have a satisfactory record of performance and business ethics based on information available to Mercy Corps.</w:t>
            </w:r>
          </w:p>
          <w:p w14:paraId="1AC7DC3F" w14:textId="7A6A16FB" w:rsidR="000F388A" w:rsidRDefault="000F388A"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offeror must have IATA Certification </w:t>
            </w:r>
          </w:p>
          <w:p w14:paraId="25654B83" w14:textId="77777777" w:rsidR="00456A21" w:rsidRPr="00FD5B53" w:rsidRDefault="00456A21" w:rsidP="000F388A">
            <w:pPr>
              <w:widowControl w:val="0"/>
              <w:spacing w:after="200" w:line="288" w:lineRule="auto"/>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sidRPr="00FD5B53">
              <w:rPr>
                <w:rFonts w:ascii="Times New Roman" w:eastAsia="Times New Roman" w:hAnsi="Times New Roman" w:cs="Times New Roman"/>
                <w:color w:val="000000"/>
                <w:sz w:val="22"/>
                <w:szCs w:val="22"/>
              </w:rPr>
              <w:t>in order to</w:t>
            </w:r>
            <w:proofErr w:type="gramEnd"/>
            <w:r w:rsidRPr="00FD5B53">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FD5B53">
              <w:rPr>
                <w:rFonts w:ascii="Times New Roman" w:eastAsia="Times New Roman" w:hAnsi="Times New Roman" w:cs="Times New Roman"/>
                <w:color w:val="000000"/>
                <w:sz w:val="22"/>
                <w:szCs w:val="22"/>
              </w:rPr>
              <w:t>severely and negatively impact the technical evaluation of an offer</w:t>
            </w:r>
            <w:proofErr w:type="gramEnd"/>
            <w:r w:rsidRPr="00FD5B53">
              <w:rPr>
                <w:rFonts w:ascii="Times New Roman" w:eastAsia="Times New Roman" w:hAnsi="Times New Roman" w:cs="Times New Roman"/>
                <w:color w:val="000000"/>
                <w:sz w:val="22"/>
                <w:szCs w:val="22"/>
              </w:rPr>
              <w:t xml:space="preserve">.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7C41E8A6" w14:textId="11E493B6" w:rsidR="00456A21" w:rsidRPr="00FD5B53"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Business Registration</w:t>
            </w:r>
          </w:p>
          <w:p w14:paraId="07871AF3" w14:textId="77777777" w:rsidR="00456A21"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Latest Tax Registration Certificate</w:t>
            </w:r>
          </w:p>
          <w:p w14:paraId="530083DC" w14:textId="55CF5F52" w:rsidR="000F388A" w:rsidRDefault="000F388A">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IATA Certificate </w:t>
            </w:r>
          </w:p>
          <w:p w14:paraId="65218C74"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Pr="009D701C"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1634B539" w14:textId="77777777" w:rsidR="00237EBE" w:rsidRPr="00237EB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Company profile, 2pages max</w:t>
            </w:r>
          </w:p>
          <w:p w14:paraId="7F190972" w14:textId="77777777" w:rsidR="00C67086" w:rsidRPr="00237EBE" w:rsidRDefault="00C92264" w:rsidP="00AF271E">
            <w:pPr>
              <w:pStyle w:val="ListParagraph"/>
              <w:widowControl w:val="0"/>
              <w:numPr>
                <w:ilvl w:val="0"/>
                <w:numId w:val="15"/>
              </w:numPr>
              <w:spacing w:line="240" w:lineRule="auto"/>
              <w:rPr>
                <w:rFonts w:ascii="Times New Roman" w:hAnsi="Times New Roman" w:cs="Times New Roman"/>
              </w:rPr>
            </w:pPr>
            <w:r w:rsidRPr="00FD5B53">
              <w:rPr>
                <w:rFonts w:ascii="Times New Roman" w:eastAsia="Times New Roman" w:hAnsi="Times New Roman" w:cs="Times New Roman"/>
              </w:rPr>
              <w:t>References from previous work projects</w:t>
            </w:r>
            <w:r w:rsidR="00237EBE">
              <w:rPr>
                <w:rFonts w:ascii="Times New Roman" w:eastAsia="Times New Roman" w:hAnsi="Times New Roman" w:cs="Times New Roman"/>
              </w:rPr>
              <w:t>, preferably INGO, including contact information</w:t>
            </w:r>
            <w:r w:rsidRPr="00FD5B53">
              <w:rPr>
                <w:rFonts w:ascii="Times New Roman" w:eastAsia="Times New Roman" w:hAnsi="Times New Roman" w:cs="Times New Roman"/>
              </w:rPr>
              <w:t xml:space="preserve"> </w:t>
            </w:r>
          </w:p>
          <w:p w14:paraId="7E8C4E06" w14:textId="77777777" w:rsidR="00237EBE" w:rsidRPr="00A45D54" w:rsidRDefault="00237EBE" w:rsidP="00A45D54">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Legal registration documents</w:t>
            </w:r>
          </w:p>
          <w:p w14:paraId="679A46DF" w14:textId="77777777" w:rsidR="00237EBE" w:rsidRPr="00AF271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List of corporate client</w:t>
            </w:r>
            <w:r w:rsidR="00911531">
              <w:rPr>
                <w:rFonts w:ascii="Times New Roman" w:eastAsia="Times New Roman" w:hAnsi="Times New Roman" w:cs="Times New Roman"/>
              </w:rPr>
              <w:t>s</w:t>
            </w:r>
          </w:p>
          <w:p w14:paraId="249DBB3F" w14:textId="7A56A87B" w:rsidR="00A43662" w:rsidRDefault="00DB0722"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Service</w:t>
            </w:r>
            <w:r w:rsidR="009D701C">
              <w:rPr>
                <w:rFonts w:ascii="Times New Roman" w:hAnsi="Times New Roman" w:cs="Times New Roman"/>
              </w:rPr>
              <w:t xml:space="preserve"> </w:t>
            </w:r>
            <w:r w:rsidR="008F15F2">
              <w:rPr>
                <w:rFonts w:ascii="Times New Roman" w:hAnsi="Times New Roman" w:cs="Times New Roman"/>
              </w:rPr>
              <w:t>Pricelist as per attached on this request for proposal</w:t>
            </w:r>
          </w:p>
          <w:p w14:paraId="52251862" w14:textId="77777777" w:rsidR="00911531" w:rsidRPr="00DB0722" w:rsidRDefault="00911531"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 xml:space="preserve">Detailed proposal </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w:t>
            </w:r>
            <w:r w:rsidRPr="00FD5B53">
              <w:rPr>
                <w:rFonts w:ascii="Times New Roman" w:eastAsia="Times New Roman" w:hAnsi="Times New Roman" w:cs="Times New Roman"/>
                <w:color w:val="000000"/>
                <w:sz w:val="22"/>
                <w:szCs w:val="22"/>
              </w:rPr>
              <w:lastRenderedPageBreak/>
              <w:t>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698A687F"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FF0000"/>
                <w:sz w:val="22"/>
                <w:szCs w:val="22"/>
              </w:rPr>
              <w:t xml:space="preserve">Offerors </w:t>
            </w:r>
            <w:r w:rsidR="005E6EA2" w:rsidRPr="008F15F2">
              <w:rPr>
                <w:rFonts w:ascii="Times New Roman" w:eastAsia="Times New Roman" w:hAnsi="Times New Roman" w:cs="Times New Roman"/>
                <w:color w:val="FF0000"/>
                <w:sz w:val="22"/>
                <w:szCs w:val="22"/>
              </w:rPr>
              <w:t>must include</w:t>
            </w:r>
            <w:r w:rsidRPr="008F15F2">
              <w:rPr>
                <w:rFonts w:ascii="Times New Roman" w:eastAsia="Times New Roman" w:hAnsi="Times New Roman" w:cs="Times New Roman"/>
                <w:color w:val="FF0000"/>
                <w:sz w:val="22"/>
                <w:szCs w:val="22"/>
              </w:rPr>
              <w:t xml:space="preserve"> VAT duties </w:t>
            </w:r>
            <w:r w:rsidR="00B7751E" w:rsidRPr="008F15F2">
              <w:rPr>
                <w:rFonts w:ascii="Times New Roman" w:eastAsia="Times New Roman" w:hAnsi="Times New Roman" w:cs="Times New Roman"/>
                <w:color w:val="FF0000"/>
                <w:sz w:val="22"/>
                <w:szCs w:val="22"/>
              </w:rPr>
              <w:t xml:space="preserve">if applicable </w:t>
            </w:r>
            <w:r w:rsidRPr="008F15F2">
              <w:rPr>
                <w:rFonts w:ascii="Times New Roman" w:eastAsia="Times New Roman" w:hAnsi="Times New Roman" w:cs="Times New Roman"/>
                <w:color w:val="FF0000"/>
                <w:sz w:val="22"/>
                <w:szCs w:val="22"/>
              </w:rPr>
              <w:t xml:space="preserve">in their </w:t>
            </w:r>
            <w:r w:rsidR="005E6EA2" w:rsidRPr="008F15F2">
              <w:rPr>
                <w:rFonts w:ascii="Times New Roman" w:eastAsia="Times New Roman" w:hAnsi="Times New Roman" w:cs="Times New Roman"/>
                <w:color w:val="FF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 xml:space="preserve">When performing the Scoring Evaluation, the Mercy Corps tender committee will assign points for each </w:t>
            </w:r>
            <w:proofErr w:type="gramStart"/>
            <w:r w:rsidRPr="00875A61">
              <w:rPr>
                <w:rFonts w:eastAsia="Times New Roman"/>
                <w:color w:val="000000"/>
                <w:sz w:val="22"/>
                <w:szCs w:val="22"/>
              </w:rPr>
              <w:t>criteria</w:t>
            </w:r>
            <w:proofErr w:type="gramEnd"/>
            <w:r w:rsidRPr="00875A61">
              <w:rPr>
                <w:rFonts w:eastAsia="Times New Roman"/>
                <w:color w:val="000000"/>
                <w:sz w:val="22"/>
                <w:szCs w:val="22"/>
              </w:rPr>
              <w:t xml:space="preserve">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8D07B1"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65295494" w:rsidR="008D07B1" w:rsidRPr="00875A61" w:rsidRDefault="008D07B1" w:rsidP="008D07B1">
                  <w:pPr>
                    <w:widowControl w:val="0"/>
                    <w:spacing w:before="240" w:after="160" w:line="240" w:lineRule="auto"/>
                    <w:rPr>
                      <w:color w:val="auto"/>
                      <w:sz w:val="22"/>
                      <w:szCs w:val="22"/>
                    </w:rPr>
                  </w:pPr>
                  <w:r w:rsidRPr="005B4E6F">
                    <w:rPr>
                      <w:rFonts w:eastAsia="Times New Roman"/>
                      <w:b/>
                      <w:bCs/>
                      <w:color w:val="000000"/>
                      <w:sz w:val="22"/>
                      <w:szCs w:val="22"/>
                      <w:lang w:val="en-KE" w:eastAsia="en-KE"/>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7D9E9903" w:rsidR="008D07B1" w:rsidRPr="00875A61" w:rsidRDefault="008D07B1" w:rsidP="008D07B1">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8D07B1" w:rsidRPr="00875A61" w:rsidRDefault="008D07B1" w:rsidP="008D07B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8D07B1" w:rsidRPr="00875A61" w:rsidRDefault="008D07B1" w:rsidP="008D07B1">
                  <w:pPr>
                    <w:widowControl w:val="0"/>
                    <w:spacing w:after="160" w:line="288" w:lineRule="auto"/>
                    <w:ind w:left="-30"/>
                    <w:jc w:val="center"/>
                    <w:rPr>
                      <w:rFonts w:eastAsia="Times New Roman"/>
                      <w:color w:val="auto"/>
                      <w:sz w:val="22"/>
                      <w:szCs w:val="22"/>
                    </w:rPr>
                  </w:pPr>
                </w:p>
              </w:tc>
            </w:tr>
            <w:tr w:rsidR="008D07B1" w:rsidRPr="00875A61" w14:paraId="55544AD3" w14:textId="77777777" w:rsidTr="00DA6D56">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1B3FF8" w14:textId="4F42A313" w:rsidR="008D07B1" w:rsidRPr="008F15F2" w:rsidRDefault="008D07B1" w:rsidP="008F15F2">
                  <w:pPr>
                    <w:widowControl w:val="0"/>
                    <w:spacing w:after="160" w:line="288" w:lineRule="auto"/>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Quality of service levels based on past experiences listed on company submittals and information available to Mercy Corps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528CA62E" w:rsidR="008D07B1" w:rsidRPr="00875A61" w:rsidRDefault="008D07B1" w:rsidP="008D07B1">
                  <w:pPr>
                    <w:widowControl w:val="0"/>
                    <w:spacing w:after="160" w:line="288" w:lineRule="auto"/>
                    <w:ind w:left="-30"/>
                    <w:jc w:val="center"/>
                    <w:rPr>
                      <w:rFonts w:eastAsia="Times New Roman"/>
                      <w:color w:val="auto"/>
                      <w:sz w:val="22"/>
                      <w:szCs w:val="22"/>
                    </w:rPr>
                  </w:pPr>
                  <w:r>
                    <w:rPr>
                      <w:rFonts w:eastAsia="Times New Roman"/>
                      <w:color w:val="000000"/>
                      <w:sz w:val="22"/>
                      <w:szCs w:val="22"/>
                      <w:lang w:val="en-US" w:eastAsia="en-KE"/>
                    </w:rPr>
                    <w:t>20</w:t>
                  </w:r>
                  <w:r w:rsidRPr="005B4E6F">
                    <w:rPr>
                      <w:rFonts w:eastAsia="Times New Roman"/>
                      <w:color w:val="000000"/>
                      <w:sz w:val="22"/>
                      <w:szCs w:val="22"/>
                      <w:lang w:val="en-KE" w:eastAsia="en-KE"/>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1E6D17FD" w:rsidR="008D07B1" w:rsidRPr="00875A61" w:rsidRDefault="00166375" w:rsidP="008D07B1">
                  <w:pPr>
                    <w:widowControl w:val="0"/>
                    <w:spacing w:after="160" w:line="288" w:lineRule="auto"/>
                    <w:ind w:left="-30"/>
                    <w:jc w:val="center"/>
                    <w:rPr>
                      <w:rFonts w:eastAsia="Times New Roman"/>
                      <w:color w:val="000000"/>
                      <w:sz w:val="22"/>
                      <w:szCs w:val="22"/>
                    </w:rPr>
                  </w:pPr>
                  <w:r w:rsidRPr="00C072DD">
                    <w:rPr>
                      <w:rFonts w:eastAsia="Times New Roman"/>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577F4603" w:rsidR="008D07B1" w:rsidRPr="00875A61" w:rsidRDefault="00166375" w:rsidP="008D07B1">
                  <w:pPr>
                    <w:widowControl w:val="0"/>
                    <w:spacing w:after="160" w:line="288" w:lineRule="auto"/>
                    <w:ind w:left="-30"/>
                    <w:jc w:val="center"/>
                    <w:rPr>
                      <w:rFonts w:eastAsia="Times New Roman"/>
                      <w:color w:val="auto"/>
                      <w:sz w:val="22"/>
                      <w:szCs w:val="22"/>
                    </w:rPr>
                  </w:pPr>
                  <w:r w:rsidRPr="00C072DD">
                    <w:rPr>
                      <w:rFonts w:eastAsia="Times New Roman"/>
                      <w:color w:val="0000FF"/>
                      <w:sz w:val="22"/>
                      <w:szCs w:val="22"/>
                    </w:rPr>
                    <w:t>XX</w:t>
                  </w:r>
                </w:p>
              </w:tc>
            </w:tr>
            <w:tr w:rsidR="008D07B1" w:rsidRPr="00875A61" w14:paraId="09810B01" w14:textId="77777777" w:rsidTr="00DA6D56">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FB187C0" w14:textId="6366CD66" w:rsidR="008D07B1" w:rsidRPr="008F15F2" w:rsidRDefault="008D07B1" w:rsidP="008F15F2">
                  <w:pPr>
                    <w:widowControl w:val="0"/>
                    <w:spacing w:after="160" w:line="288" w:lineRule="auto"/>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Proven experience working with similar firms like Mercy Corps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B1B168" w14:textId="067AA6BF" w:rsidR="008D07B1" w:rsidRPr="00875A61" w:rsidRDefault="008D07B1" w:rsidP="008D07B1">
                  <w:pPr>
                    <w:widowControl w:val="0"/>
                    <w:spacing w:after="160" w:line="288" w:lineRule="auto"/>
                    <w:ind w:left="-30"/>
                    <w:jc w:val="center"/>
                    <w:rPr>
                      <w:rFonts w:eastAsia="Times New Roman"/>
                      <w:color w:val="auto"/>
                      <w:sz w:val="22"/>
                      <w:szCs w:val="22"/>
                    </w:rPr>
                  </w:pPr>
                  <w:r>
                    <w:rPr>
                      <w:rFonts w:eastAsia="Times New Roman"/>
                      <w:color w:val="000000"/>
                      <w:sz w:val="22"/>
                      <w:szCs w:val="22"/>
                      <w:lang w:val="en-US" w:eastAsia="en-KE"/>
                    </w:rPr>
                    <w:t>20</w:t>
                  </w:r>
                  <w:r w:rsidRPr="005B4E6F">
                    <w:rPr>
                      <w:rFonts w:eastAsia="Times New Roman"/>
                      <w:color w:val="000000"/>
                      <w:sz w:val="22"/>
                      <w:szCs w:val="22"/>
                      <w:lang w:val="en-KE" w:eastAsia="en-KE"/>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1BE1569E" w:rsidR="008D07B1" w:rsidRPr="00875A61" w:rsidRDefault="00166375" w:rsidP="00166375">
                  <w:pPr>
                    <w:widowControl w:val="0"/>
                    <w:spacing w:after="160" w:line="288" w:lineRule="auto"/>
                    <w:ind w:left="-30"/>
                    <w:jc w:val="center"/>
                    <w:rPr>
                      <w:rFonts w:eastAsia="Times New Roman"/>
                      <w:color w:val="000000"/>
                      <w:sz w:val="22"/>
                      <w:szCs w:val="22"/>
                    </w:rPr>
                  </w:pPr>
                  <w:r w:rsidRPr="00C072DD">
                    <w:rPr>
                      <w:rFonts w:eastAsia="Times New Roman"/>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05B4C43C" w:rsidR="008D07B1" w:rsidRPr="00875A61" w:rsidRDefault="00166375" w:rsidP="00166375">
                  <w:pPr>
                    <w:widowControl w:val="0"/>
                    <w:spacing w:after="160" w:line="288" w:lineRule="auto"/>
                    <w:ind w:left="-30"/>
                    <w:jc w:val="center"/>
                    <w:rPr>
                      <w:rFonts w:eastAsia="Times New Roman"/>
                      <w:color w:val="auto"/>
                      <w:sz w:val="22"/>
                      <w:szCs w:val="22"/>
                    </w:rPr>
                  </w:pPr>
                  <w:r w:rsidRPr="00C072DD">
                    <w:rPr>
                      <w:rFonts w:eastAsia="Times New Roman"/>
                      <w:color w:val="0000FF"/>
                      <w:sz w:val="22"/>
                      <w:szCs w:val="22"/>
                    </w:rPr>
                    <w:t>XX</w:t>
                  </w:r>
                </w:p>
              </w:tc>
            </w:tr>
            <w:tr w:rsidR="008D07B1" w:rsidRPr="00875A61" w14:paraId="6E3B2510" w14:textId="77777777" w:rsidTr="00DA6D56">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8FE38E" w14:textId="16C72083" w:rsidR="008D07B1" w:rsidRPr="00875A61" w:rsidRDefault="008D07B1" w:rsidP="008D07B1">
                  <w:pPr>
                    <w:widowControl w:val="0"/>
                    <w:spacing w:before="240" w:after="160" w:line="240" w:lineRule="auto"/>
                    <w:rPr>
                      <w:color w:val="auto"/>
                      <w:sz w:val="22"/>
                      <w:szCs w:val="22"/>
                    </w:rPr>
                  </w:pPr>
                  <w:r w:rsidRPr="005B4E6F">
                    <w:rPr>
                      <w:rFonts w:eastAsia="Times New Roman"/>
                      <w:b/>
                      <w:bCs/>
                      <w:color w:val="000000"/>
                      <w:sz w:val="22"/>
                      <w:szCs w:val="22"/>
                      <w:lang w:val="en-KE" w:eastAsia="en-KE"/>
                    </w:rPr>
                    <w:t>Resources</w:t>
                  </w:r>
                  <w:r>
                    <w:rPr>
                      <w:rFonts w:eastAsia="Times New Roman"/>
                      <w:b/>
                      <w:bCs/>
                      <w:color w:val="000000"/>
                      <w:sz w:val="22"/>
                      <w:szCs w:val="22"/>
                      <w:lang w:val="en-US" w:eastAsia="en-KE"/>
                    </w:rPr>
                    <w:t xml:space="preserve"> and Organization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642CDF2A" w:rsidR="008D07B1" w:rsidRPr="00875A61" w:rsidRDefault="008D07B1" w:rsidP="008D07B1">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77777777" w:rsidR="008D07B1" w:rsidRPr="00875A61" w:rsidRDefault="008D07B1" w:rsidP="008D07B1">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8D07B1" w:rsidRPr="00875A61" w:rsidRDefault="008D07B1" w:rsidP="008D07B1">
                  <w:pPr>
                    <w:widowControl w:val="0"/>
                    <w:spacing w:after="160" w:line="288" w:lineRule="auto"/>
                    <w:ind w:left="-30"/>
                    <w:rPr>
                      <w:rFonts w:eastAsia="Times New Roman"/>
                      <w:color w:val="auto"/>
                      <w:sz w:val="22"/>
                      <w:szCs w:val="22"/>
                    </w:rPr>
                  </w:pPr>
                </w:p>
              </w:tc>
            </w:tr>
            <w:tr w:rsidR="008D07B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0BA2EDF7" w:rsidR="008D07B1" w:rsidRPr="00875A61" w:rsidRDefault="008D07B1" w:rsidP="008D07B1">
                  <w:pPr>
                    <w:widowControl w:val="0"/>
                    <w:spacing w:after="160" w:line="288" w:lineRule="auto"/>
                    <w:rPr>
                      <w:rFonts w:eastAsia="Times New Roman"/>
                      <w:b/>
                      <w:color w:val="000000"/>
                      <w:sz w:val="22"/>
                      <w:szCs w:val="22"/>
                    </w:rPr>
                  </w:pPr>
                  <w:r w:rsidRPr="008F15F2">
                    <w:rPr>
                      <w:rFonts w:ascii="Times New Roman" w:eastAsia="Times New Roman" w:hAnsi="Times New Roman" w:cs="Times New Roman"/>
                      <w:color w:val="000000"/>
                      <w:sz w:val="22"/>
                      <w:szCs w:val="22"/>
                    </w:rPr>
                    <w:t>Technical capacity, qualifications, and experience of the team that would be assigned to the project implementation, along with their role and responsibility</w:t>
                  </w:r>
                  <w:r w:rsidRPr="005B4E6F">
                    <w:rPr>
                      <w:rFonts w:ascii="Times New Roman" w:eastAsia="Times New Roman" w:hAnsi="Times New Roman" w:cs="Times New Roman"/>
                      <w:color w:val="000000"/>
                      <w:sz w:val="22"/>
                      <w:szCs w:val="22"/>
                      <w:lang w:val="en-KE" w:eastAsia="en-KE"/>
                    </w:rPr>
                    <w:t>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1E66B995" w:rsidR="008D07B1" w:rsidRPr="00875A61" w:rsidRDefault="008D07B1" w:rsidP="008D07B1">
                  <w:pPr>
                    <w:widowControl w:val="0"/>
                    <w:spacing w:after="160" w:line="288" w:lineRule="auto"/>
                    <w:ind w:left="-30"/>
                    <w:jc w:val="center"/>
                    <w:rPr>
                      <w:rFonts w:eastAsia="Times New Roman"/>
                      <w:b/>
                      <w:i/>
                      <w:color w:val="000000"/>
                      <w:sz w:val="22"/>
                      <w:szCs w:val="22"/>
                    </w:rPr>
                  </w:pPr>
                  <w:r w:rsidRPr="005B4E6F">
                    <w:rPr>
                      <w:rFonts w:eastAsia="Times New Roman"/>
                      <w:color w:val="000000"/>
                      <w:sz w:val="22"/>
                      <w:szCs w:val="22"/>
                      <w:lang w:val="en-KE" w:eastAsia="en-KE"/>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8955125"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91E0D58"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r>
            <w:tr w:rsidR="008D07B1" w:rsidRPr="00875A61" w14:paraId="440A24C7"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A758BB3" w14:textId="5431CC32" w:rsidR="008D07B1" w:rsidRPr="005B4E6F" w:rsidRDefault="008D07B1" w:rsidP="008D07B1">
                  <w:pPr>
                    <w:widowControl w:val="0"/>
                    <w:spacing w:after="160" w:line="288" w:lineRule="auto"/>
                    <w:rPr>
                      <w:rFonts w:eastAsia="Times New Roman"/>
                      <w:color w:val="000000"/>
                      <w:sz w:val="20"/>
                      <w:szCs w:val="20"/>
                      <w:lang w:val="en-KE" w:eastAsia="en-KE"/>
                    </w:rPr>
                  </w:pPr>
                  <w:r w:rsidRPr="005B4E6F">
                    <w:rPr>
                      <w:rFonts w:eastAsia="Times New Roman"/>
                      <w:b/>
                      <w:bCs/>
                      <w:color w:val="000000"/>
                      <w:sz w:val="20"/>
                      <w:szCs w:val="20"/>
                      <w:lang w:val="en-KE" w:eastAsia="en-KE"/>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7D01AF" w14:textId="77777777" w:rsidR="008D07B1" w:rsidRPr="005B4E6F" w:rsidRDefault="008D07B1" w:rsidP="008D07B1">
                  <w:pPr>
                    <w:widowControl w:val="0"/>
                    <w:spacing w:after="160" w:line="288" w:lineRule="auto"/>
                    <w:ind w:left="-30"/>
                    <w:jc w:val="center"/>
                    <w:rPr>
                      <w:rFonts w:eastAsia="Times New Roman"/>
                      <w:color w:val="000000"/>
                      <w:sz w:val="22"/>
                      <w:szCs w:val="22"/>
                      <w:lang w:val="en-KE" w:eastAsia="en-KE"/>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B65E22" w14:textId="77777777" w:rsidR="008D07B1" w:rsidRPr="00875A61" w:rsidRDefault="008D07B1" w:rsidP="008D07B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74603BD" w14:textId="77777777" w:rsidR="008D07B1" w:rsidRPr="00875A61" w:rsidRDefault="008D07B1" w:rsidP="008D07B1">
                  <w:pPr>
                    <w:widowControl w:val="0"/>
                    <w:spacing w:after="160" w:line="288" w:lineRule="auto"/>
                    <w:ind w:left="-30"/>
                    <w:jc w:val="center"/>
                    <w:rPr>
                      <w:rFonts w:eastAsia="Times New Roman"/>
                      <w:b/>
                      <w:color w:val="auto"/>
                      <w:sz w:val="22"/>
                      <w:szCs w:val="22"/>
                    </w:rPr>
                  </w:pPr>
                </w:p>
              </w:tc>
            </w:tr>
            <w:tr w:rsidR="008D07B1" w:rsidRPr="00875A61" w14:paraId="4EAEEDD1" w14:textId="77777777" w:rsidTr="00DA6D56">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EFE06C" w14:textId="27E658C6" w:rsidR="008D07B1" w:rsidRPr="008F15F2" w:rsidRDefault="008D07B1" w:rsidP="008D07B1">
                  <w:pPr>
                    <w:widowControl w:val="0"/>
                    <w:spacing w:after="160" w:line="288" w:lineRule="auto"/>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The pricing is well documented and filled on the requested price offer template on the request for proposals.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814470" w14:textId="4AE86258" w:rsidR="008D07B1" w:rsidRPr="005B4E6F" w:rsidRDefault="008D07B1" w:rsidP="008D07B1">
                  <w:pPr>
                    <w:widowControl w:val="0"/>
                    <w:spacing w:after="160" w:line="288" w:lineRule="auto"/>
                    <w:ind w:left="-30"/>
                    <w:jc w:val="center"/>
                    <w:rPr>
                      <w:rFonts w:eastAsia="Times New Roman"/>
                      <w:color w:val="000000"/>
                      <w:sz w:val="22"/>
                      <w:szCs w:val="22"/>
                      <w:lang w:val="en-KE" w:eastAsia="en-KE"/>
                    </w:rPr>
                  </w:pPr>
                  <w:r>
                    <w:rPr>
                      <w:rFonts w:eastAsia="Times New Roman"/>
                      <w:color w:val="000000"/>
                      <w:sz w:val="22"/>
                      <w:szCs w:val="22"/>
                      <w:lang w:val="en-US" w:eastAsia="en-KE"/>
                    </w:rPr>
                    <w:t>10</w:t>
                  </w:r>
                  <w:r w:rsidRPr="005B4E6F">
                    <w:rPr>
                      <w:rFonts w:eastAsia="Times New Roman"/>
                      <w:color w:val="000000"/>
                      <w:sz w:val="22"/>
                      <w:szCs w:val="22"/>
                      <w:lang w:val="en-KE" w:eastAsia="en-KE"/>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42B2ED0" w14:textId="18168B22"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7AFCF43" w14:textId="45C9870F"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r>
            <w:tr w:rsidR="008D07B1" w:rsidRPr="00875A61" w14:paraId="0E8FC9C3" w14:textId="77777777" w:rsidTr="00DA6D56">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A768A0" w14:textId="3D3BEFAB" w:rsidR="008D07B1" w:rsidRPr="008F15F2" w:rsidRDefault="008D07B1" w:rsidP="008D07B1">
                  <w:pPr>
                    <w:widowControl w:val="0"/>
                    <w:spacing w:after="160" w:line="288" w:lineRule="auto"/>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The proposed fee is reasonable based on the experience, unique value, and knowledge the firm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65A7F4" w14:textId="3F6644F1" w:rsidR="008D07B1" w:rsidRDefault="008D07B1" w:rsidP="008D07B1">
                  <w:pPr>
                    <w:widowControl w:val="0"/>
                    <w:spacing w:after="160" w:line="288"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30</w:t>
                  </w:r>
                  <w:r w:rsidRPr="005B4E6F">
                    <w:rPr>
                      <w:rFonts w:eastAsia="Times New Roman"/>
                      <w:color w:val="000000"/>
                      <w:sz w:val="22"/>
                      <w:szCs w:val="22"/>
                      <w:lang w:val="en-KE" w:eastAsia="en-KE"/>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E90FC9" w14:textId="39F0AA7E"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0F6B2E" w14:textId="4B8445AA"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r>
            <w:tr w:rsidR="008D07B1" w:rsidRPr="00875A61" w14:paraId="3443D221" w14:textId="77777777" w:rsidTr="00DA6D56">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0BE5C2" w14:textId="28E10173" w:rsidR="008D07B1" w:rsidRPr="008F15F2" w:rsidRDefault="008D07B1" w:rsidP="008D07B1">
                  <w:pPr>
                    <w:widowControl w:val="0"/>
                    <w:spacing w:after="160" w:line="288" w:lineRule="auto"/>
                    <w:rPr>
                      <w:rFonts w:ascii="Times New Roman" w:eastAsia="Times New Roman" w:hAnsi="Times New Roman" w:cs="Times New Roman"/>
                      <w:color w:val="000000"/>
                      <w:sz w:val="22"/>
                      <w:szCs w:val="22"/>
                    </w:rPr>
                  </w:pPr>
                  <w:r w:rsidRPr="008F15F2">
                    <w:rPr>
                      <w:rFonts w:ascii="Times New Roman" w:eastAsia="Times New Roman" w:hAnsi="Times New Roman" w:cs="Times New Roman"/>
                      <w:color w:val="000000"/>
                      <w:sz w:val="22"/>
                      <w:szCs w:val="22"/>
                    </w:rPr>
                    <w:t>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7A1BD2" w14:textId="5B015ADD" w:rsidR="008D07B1" w:rsidRDefault="008D07B1" w:rsidP="008D07B1">
                  <w:pPr>
                    <w:widowControl w:val="0"/>
                    <w:spacing w:after="160" w:line="288" w:lineRule="auto"/>
                    <w:ind w:left="-30"/>
                    <w:jc w:val="center"/>
                    <w:rPr>
                      <w:rFonts w:eastAsia="Times New Roman"/>
                      <w:color w:val="000000"/>
                      <w:sz w:val="22"/>
                      <w:szCs w:val="22"/>
                      <w:lang w:val="en-US" w:eastAsia="en-KE"/>
                    </w:rPr>
                  </w:pPr>
                  <w:r>
                    <w:rPr>
                      <w:rFonts w:eastAsia="Times New Roman"/>
                      <w:color w:val="000000"/>
                      <w:sz w:val="22"/>
                      <w:szCs w:val="22"/>
                      <w:lang w:val="en-US" w:eastAsia="en-KE"/>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8A00B0" w14:textId="29DC50F5"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4918A8" w14:textId="069A4B67" w:rsidR="008D07B1" w:rsidRPr="00875A61" w:rsidRDefault="00166375" w:rsidP="008D07B1">
                  <w:pPr>
                    <w:widowControl w:val="0"/>
                    <w:spacing w:after="160" w:line="288" w:lineRule="auto"/>
                    <w:ind w:left="-30"/>
                    <w:jc w:val="center"/>
                    <w:rPr>
                      <w:rFonts w:eastAsia="Times New Roman"/>
                      <w:b/>
                      <w:color w:val="auto"/>
                      <w:sz w:val="22"/>
                      <w:szCs w:val="22"/>
                    </w:rPr>
                  </w:pPr>
                  <w:r w:rsidRPr="00C072DD">
                    <w:rPr>
                      <w:rFonts w:eastAsia="Times New Roman"/>
                      <w:color w:val="0000FF"/>
                      <w:sz w:val="22"/>
                      <w:szCs w:val="22"/>
                    </w:rPr>
                    <w:t>XX</w:t>
                  </w:r>
                </w:p>
              </w:tc>
            </w:tr>
            <w:tr w:rsidR="008D07B1" w:rsidRPr="00875A61" w14:paraId="23FEE945" w14:textId="77777777" w:rsidTr="00DA6D56">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CA23FF1" w14:textId="0547D071" w:rsidR="008D07B1" w:rsidRDefault="008D07B1" w:rsidP="008D07B1">
                  <w:pPr>
                    <w:widowControl w:val="0"/>
                    <w:spacing w:after="160" w:line="288" w:lineRule="auto"/>
                    <w:rPr>
                      <w:rFonts w:eastAsia="Times New Roman"/>
                      <w:sz w:val="20"/>
                      <w:szCs w:val="20"/>
                      <w:lang w:val="en-US" w:eastAsia="en-KE"/>
                    </w:rPr>
                  </w:pPr>
                  <w:r w:rsidRPr="005B4E6F">
                    <w:rPr>
                      <w:rFonts w:eastAsia="Times New Roman"/>
                      <w:b/>
                      <w:bCs/>
                      <w:color w:val="000000"/>
                      <w:sz w:val="22"/>
                      <w:szCs w:val="22"/>
                      <w:lang w:val="en-KE" w:eastAsia="en-KE"/>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BA8B6" w14:textId="2F142065" w:rsidR="008D07B1" w:rsidRDefault="008D07B1" w:rsidP="008D07B1">
                  <w:pPr>
                    <w:widowControl w:val="0"/>
                    <w:spacing w:after="160" w:line="288" w:lineRule="auto"/>
                    <w:ind w:left="-30"/>
                    <w:jc w:val="center"/>
                    <w:rPr>
                      <w:rFonts w:eastAsia="Times New Roman"/>
                      <w:color w:val="000000"/>
                      <w:sz w:val="22"/>
                      <w:szCs w:val="22"/>
                      <w:lang w:val="en-US" w:eastAsia="en-KE"/>
                    </w:rPr>
                  </w:pPr>
                  <w:r w:rsidRPr="005B4E6F">
                    <w:rPr>
                      <w:rFonts w:eastAsia="Times New Roman"/>
                      <w:b/>
                      <w:bCs/>
                      <w:color w:val="000000"/>
                      <w:sz w:val="22"/>
                      <w:szCs w:val="22"/>
                      <w:lang w:val="en-KE" w:eastAsia="en-KE"/>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435BE" w14:textId="77777777" w:rsidR="008D07B1" w:rsidRPr="00875A61" w:rsidRDefault="008D07B1" w:rsidP="008D07B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E9BE2" w14:textId="77777777" w:rsidR="008D07B1" w:rsidRPr="00875A61" w:rsidRDefault="008D07B1" w:rsidP="008D07B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2CD5BD5" w14:textId="3D0A4367" w:rsidR="00456A21" w:rsidRPr="00166375" w:rsidRDefault="00C92264" w:rsidP="00166375">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5" w:name="_uea0wym567yl" w:colFirst="0" w:colLast="0"/>
      <w:bookmarkEnd w:id="5"/>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6" w:name="_n1ql3zwoc1op" w:colFirst="0" w:colLast="0"/>
      <w:bookmarkEnd w:id="6"/>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7" w:name="_dc3tpvn2up5m" w:colFirst="0" w:colLast="0"/>
      <w:bookmarkEnd w:id="7"/>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gramStart"/>
      <w:r w:rsidRPr="003F130B">
        <w:rPr>
          <w:rFonts w:ascii="Times New Roman" w:hAnsi="Times New Roman" w:cs="Times New Roman"/>
          <w:color w:val="auto"/>
          <w:sz w:val="22"/>
          <w:szCs w:val="22"/>
        </w:rPr>
        <w:t>offeror</w:t>
      </w:r>
      <w:proofErr w:type="gramEnd"/>
      <w:r w:rsidRPr="003F130B">
        <w:rPr>
          <w:rFonts w:ascii="Times New Roman" w:hAnsi="Times New Roman" w:cs="Times New Roman"/>
          <w:color w:val="auto"/>
          <w:sz w:val="22"/>
          <w:szCs w:val="22"/>
        </w:rPr>
        <w:t xml:space="preserve">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4A0EAA5C" w14:textId="35BF5052" w:rsidR="008D07B1" w:rsidRPr="008D07B1" w:rsidRDefault="00A64D6B" w:rsidP="008D07B1">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008D07B1" w:rsidRPr="009D7297">
        <w:rPr>
          <w:rFonts w:cstheme="minorHAnsi"/>
          <w:color w:val="FFFFFF"/>
          <w:shd w:val="clear" w:color="auto" w:fill="B80000"/>
        </w:rPr>
        <w:tab/>
      </w:r>
    </w:p>
    <w:p w14:paraId="4235AD12" w14:textId="07791C54" w:rsidR="008D07B1" w:rsidRPr="0092217C" w:rsidRDefault="008D07B1" w:rsidP="008D07B1">
      <w:pPr>
        <w:adjustRightInd w:val="0"/>
        <w:rPr>
          <w:rFonts w:ascii="Times New Roman" w:hAnsi="Times New Roman" w:cs="Times New Roman"/>
          <w:color w:val="000000" w:themeColor="text1"/>
          <w:sz w:val="24"/>
          <w:szCs w:val="24"/>
        </w:rPr>
      </w:pPr>
      <w:r w:rsidRPr="0092217C">
        <w:rPr>
          <w:rFonts w:ascii="Times New Roman" w:hAnsi="Times New Roman" w:cs="Times New Roman"/>
          <w:color w:val="000000" w:themeColor="text1"/>
          <w:sz w:val="24"/>
          <w:szCs w:val="24"/>
        </w:rPr>
        <w:t xml:space="preserve">MERCY CORPS, a State of Washington, U.S.A. nonprofit corporation having its principal office in Portland, Oregon, U.S.A. Mercy Corps </w:t>
      </w:r>
      <w:proofErr w:type="spellStart"/>
      <w:r w:rsidRPr="0092217C">
        <w:rPr>
          <w:rFonts w:ascii="Times New Roman" w:hAnsi="Times New Roman" w:cs="Times New Roman"/>
          <w:color w:val="000000" w:themeColor="text1"/>
          <w:sz w:val="24"/>
          <w:szCs w:val="24"/>
        </w:rPr>
        <w:t>Agrifin</w:t>
      </w:r>
      <w:proofErr w:type="spellEnd"/>
      <w:r w:rsidRPr="0092217C">
        <w:rPr>
          <w:rFonts w:ascii="Times New Roman" w:hAnsi="Times New Roman" w:cs="Times New Roman"/>
          <w:color w:val="000000" w:themeColor="text1"/>
          <w:sz w:val="24"/>
          <w:szCs w:val="24"/>
        </w:rPr>
        <w:t xml:space="preserve"> office is at ABC Place, </w:t>
      </w:r>
      <w:proofErr w:type="spellStart"/>
      <w:r w:rsidRPr="0092217C">
        <w:rPr>
          <w:rFonts w:ascii="Times New Roman" w:hAnsi="Times New Roman" w:cs="Times New Roman"/>
          <w:color w:val="000000" w:themeColor="text1"/>
          <w:sz w:val="24"/>
          <w:szCs w:val="24"/>
        </w:rPr>
        <w:t>Waiyaki</w:t>
      </w:r>
      <w:proofErr w:type="spellEnd"/>
      <w:r w:rsidRPr="0092217C">
        <w:rPr>
          <w:rFonts w:ascii="Times New Roman" w:hAnsi="Times New Roman" w:cs="Times New Roman"/>
          <w:color w:val="000000" w:themeColor="text1"/>
          <w:sz w:val="24"/>
          <w:szCs w:val="24"/>
        </w:rPr>
        <w:t xml:space="preserve"> Way, 2nd Building, 3rd Floor P. O Box 11868- 00100 Nairobi, Kenya.</w:t>
      </w:r>
    </w:p>
    <w:p w14:paraId="6C75C248" w14:textId="4C408161" w:rsidR="008D07B1" w:rsidRPr="0092217C" w:rsidRDefault="008D07B1" w:rsidP="008D07B1">
      <w:pPr>
        <w:adjustRightInd w:val="0"/>
        <w:rPr>
          <w:rFonts w:ascii="Times New Roman" w:hAnsi="Times New Roman" w:cs="Times New Roman"/>
          <w:color w:val="000000" w:themeColor="text1"/>
          <w:sz w:val="24"/>
          <w:szCs w:val="24"/>
        </w:rPr>
      </w:pPr>
      <w:r w:rsidRPr="0092217C">
        <w:rPr>
          <w:rFonts w:ascii="Times New Roman" w:hAnsi="Times New Roman" w:cs="Times New Roman"/>
          <w:color w:val="000000" w:themeColor="text1"/>
          <w:sz w:val="24"/>
          <w:szCs w:val="24"/>
        </w:rPr>
        <w:t xml:space="preserve">Mercy Corps’ </w:t>
      </w:r>
      <w:proofErr w:type="spellStart"/>
      <w:r w:rsidRPr="0092217C">
        <w:rPr>
          <w:rFonts w:ascii="Times New Roman" w:hAnsi="Times New Roman" w:cs="Times New Roman"/>
          <w:color w:val="000000" w:themeColor="text1"/>
          <w:sz w:val="24"/>
          <w:szCs w:val="24"/>
        </w:rPr>
        <w:t>AgriFin</w:t>
      </w:r>
      <w:proofErr w:type="spellEnd"/>
      <w:r w:rsidRPr="0092217C">
        <w:rPr>
          <w:rFonts w:ascii="Times New Roman" w:hAnsi="Times New Roman" w:cs="Times New Roman"/>
          <w:color w:val="000000" w:themeColor="text1"/>
          <w:sz w:val="24"/>
          <w:szCs w:val="24"/>
        </w:rPr>
        <w:t xml:space="preserve"> Program seeks to address the inclusion gap for smallholder farmers who lack access to affordable, accessible, demand-driven products and services that drive higher productivity and income for farm families. </w:t>
      </w:r>
      <w:proofErr w:type="spellStart"/>
      <w:r w:rsidRPr="0092217C">
        <w:rPr>
          <w:rFonts w:ascii="Times New Roman" w:hAnsi="Times New Roman" w:cs="Times New Roman"/>
          <w:color w:val="000000" w:themeColor="text1"/>
          <w:sz w:val="24"/>
          <w:szCs w:val="24"/>
        </w:rPr>
        <w:t>AgriFin</w:t>
      </w:r>
      <w:proofErr w:type="spellEnd"/>
      <w:r w:rsidRPr="0092217C">
        <w:rPr>
          <w:rFonts w:ascii="Times New Roman" w:hAnsi="Times New Roman" w:cs="Times New Roman"/>
          <w:color w:val="000000" w:themeColor="text1"/>
          <w:sz w:val="24"/>
          <w:szCs w:val="24"/>
        </w:rPr>
        <w:t xml:space="preserve"> program implements in Kenya, Tanzania, Ethiopia, and Nigeria, with the potential to expand to other markets (Uganda, Zambia+). In partnership with its donors, </w:t>
      </w:r>
      <w:proofErr w:type="spellStart"/>
      <w:r w:rsidRPr="0092217C">
        <w:rPr>
          <w:rFonts w:ascii="Times New Roman" w:hAnsi="Times New Roman" w:cs="Times New Roman"/>
          <w:color w:val="000000" w:themeColor="text1"/>
          <w:sz w:val="24"/>
          <w:szCs w:val="24"/>
        </w:rPr>
        <w:t>AgriFin</w:t>
      </w:r>
      <w:proofErr w:type="spellEnd"/>
      <w:r w:rsidRPr="0092217C">
        <w:rPr>
          <w:rFonts w:ascii="Times New Roman" w:hAnsi="Times New Roman" w:cs="Times New Roman"/>
          <w:color w:val="000000" w:themeColor="text1"/>
          <w:sz w:val="24"/>
          <w:szCs w:val="24"/>
        </w:rPr>
        <w:t xml:space="preserve"> seeks to support the expansion of digitally enabled services to 5 million smallholder farmers, delivered by growing ecosystems of diverse service providers and building farmer income, productivity, and resilience.</w:t>
      </w:r>
    </w:p>
    <w:p w14:paraId="4EF4CB6A" w14:textId="61B04F49" w:rsidR="008D07B1" w:rsidRPr="0092217C" w:rsidRDefault="008D07B1" w:rsidP="008D07B1">
      <w:pPr>
        <w:jc w:val="both"/>
        <w:rPr>
          <w:rFonts w:ascii="Times New Roman" w:hAnsi="Times New Roman" w:cs="Times New Roman"/>
          <w:color w:val="000000" w:themeColor="text1"/>
          <w:sz w:val="24"/>
          <w:szCs w:val="24"/>
        </w:rPr>
      </w:pPr>
      <w:r w:rsidRPr="0092217C">
        <w:rPr>
          <w:rFonts w:ascii="Times New Roman" w:hAnsi="Times New Roman" w:cs="Times New Roman"/>
          <w:color w:val="000000" w:themeColor="text1"/>
          <w:sz w:val="24"/>
          <w:szCs w:val="24"/>
        </w:rPr>
        <w:t xml:space="preserve">Mercy Corps requires the services of an experienced travel agency to make travel arrangements as well as when required visa processing for Mercy Corps </w:t>
      </w:r>
      <w:proofErr w:type="spellStart"/>
      <w:r w:rsidRPr="0092217C">
        <w:rPr>
          <w:rFonts w:ascii="Times New Roman" w:hAnsi="Times New Roman" w:cs="Times New Roman"/>
          <w:color w:val="000000" w:themeColor="text1"/>
          <w:sz w:val="24"/>
          <w:szCs w:val="24"/>
        </w:rPr>
        <w:t>AgriFin</w:t>
      </w:r>
      <w:proofErr w:type="spellEnd"/>
      <w:r w:rsidRPr="0092217C">
        <w:rPr>
          <w:rFonts w:ascii="Times New Roman" w:hAnsi="Times New Roman" w:cs="Times New Roman"/>
          <w:color w:val="000000" w:themeColor="text1"/>
          <w:sz w:val="24"/>
          <w:szCs w:val="24"/>
        </w:rPr>
        <w:t xml:space="preserve"> staff members and external visitors.</w:t>
      </w:r>
    </w:p>
    <w:p w14:paraId="202C8F21" w14:textId="77777777" w:rsidR="008D07B1" w:rsidRPr="00614526" w:rsidRDefault="008D07B1" w:rsidP="008D07B1">
      <w:pPr>
        <w:pStyle w:val="Heading1"/>
        <w:tabs>
          <w:tab w:val="left" w:pos="9530"/>
        </w:tabs>
        <w:spacing w:before="100"/>
        <w:rPr>
          <w:rFonts w:cstheme="minorHAnsi"/>
          <w:sz w:val="24"/>
          <w:szCs w:val="24"/>
        </w:rPr>
      </w:pPr>
      <w:r w:rsidRPr="00614526">
        <w:rPr>
          <w:rFonts w:cstheme="minorHAnsi"/>
          <w:color w:val="FFFFFF"/>
          <w:sz w:val="24"/>
          <w:szCs w:val="24"/>
          <w:shd w:val="clear" w:color="auto" w:fill="B80000"/>
        </w:rPr>
        <w:t>Scope of</w:t>
      </w:r>
      <w:r w:rsidRPr="00614526">
        <w:rPr>
          <w:rFonts w:cstheme="minorHAnsi"/>
          <w:color w:val="FFFFFF"/>
          <w:spacing w:val="-8"/>
          <w:sz w:val="24"/>
          <w:szCs w:val="24"/>
          <w:shd w:val="clear" w:color="auto" w:fill="B80000"/>
        </w:rPr>
        <w:t xml:space="preserve"> </w:t>
      </w:r>
      <w:r w:rsidRPr="00614526">
        <w:rPr>
          <w:rFonts w:cstheme="minorHAnsi"/>
          <w:color w:val="FFFFFF"/>
          <w:sz w:val="24"/>
          <w:szCs w:val="24"/>
          <w:shd w:val="clear" w:color="auto" w:fill="B80000"/>
        </w:rPr>
        <w:t>Work</w:t>
      </w:r>
      <w:r w:rsidRPr="00614526">
        <w:rPr>
          <w:rFonts w:cstheme="minorHAnsi"/>
          <w:color w:val="FFFFFF"/>
          <w:sz w:val="24"/>
          <w:szCs w:val="24"/>
          <w:shd w:val="clear" w:color="auto" w:fill="B80000"/>
        </w:rPr>
        <w:tab/>
      </w:r>
    </w:p>
    <w:p w14:paraId="6CD64DE3" w14:textId="77777777" w:rsidR="008D07B1" w:rsidRPr="0092217C" w:rsidRDefault="008D07B1" w:rsidP="008D07B1">
      <w:pPr>
        <w:jc w:val="both"/>
        <w:rPr>
          <w:rFonts w:ascii="Times New Roman" w:hAnsi="Times New Roman" w:cs="Times New Roman"/>
          <w:color w:val="000000" w:themeColor="text1"/>
          <w:sz w:val="24"/>
          <w:szCs w:val="24"/>
        </w:rPr>
      </w:pPr>
      <w:r w:rsidRPr="0092217C">
        <w:rPr>
          <w:rFonts w:ascii="Times New Roman" w:hAnsi="Times New Roman" w:cs="Times New Roman"/>
          <w:color w:val="000000" w:themeColor="text1"/>
          <w:sz w:val="24"/>
          <w:szCs w:val="24"/>
        </w:rPr>
        <w:t>As a minimum, provision of the following services is required:</w:t>
      </w:r>
    </w:p>
    <w:p w14:paraId="7476E1DE" w14:textId="77777777" w:rsidR="008D07B1" w:rsidRPr="0092217C" w:rsidRDefault="008D07B1" w:rsidP="008D07B1">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contextualSpacing w:val="0"/>
        <w:jc w:val="both"/>
        <w:rPr>
          <w:rFonts w:ascii="Times New Roman" w:hAnsi="Times New Roman" w:cs="Times New Roman"/>
          <w:color w:val="000000" w:themeColor="text1"/>
          <w:sz w:val="24"/>
          <w:szCs w:val="24"/>
        </w:rPr>
      </w:pPr>
      <w:r w:rsidRPr="0092217C">
        <w:rPr>
          <w:rFonts w:ascii="Times New Roman" w:hAnsi="Times New Roman" w:cs="Times New Roman"/>
          <w:color w:val="000000" w:themeColor="text1"/>
          <w:sz w:val="24"/>
          <w:szCs w:val="24"/>
        </w:rPr>
        <w:t>Providing a variety of available flight options upon request</w:t>
      </w:r>
    </w:p>
    <w:p w14:paraId="0FC3EAC7" w14:textId="77777777" w:rsidR="008D07B1" w:rsidRPr="0092217C" w:rsidRDefault="008D07B1" w:rsidP="008D07B1">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contextualSpacing w:val="0"/>
        <w:jc w:val="both"/>
        <w:rPr>
          <w:rFonts w:ascii="Times New Roman" w:hAnsi="Times New Roman" w:cs="Times New Roman"/>
          <w:color w:val="000000" w:themeColor="text1"/>
          <w:sz w:val="24"/>
          <w:szCs w:val="24"/>
        </w:rPr>
      </w:pPr>
      <w:r w:rsidRPr="0092217C">
        <w:rPr>
          <w:rFonts w:ascii="Times New Roman" w:hAnsi="Times New Roman" w:cs="Times New Roman"/>
          <w:color w:val="000000" w:themeColor="text1"/>
          <w:sz w:val="24"/>
          <w:szCs w:val="24"/>
        </w:rPr>
        <w:t>Booking and issuing of flight tickets.</w:t>
      </w:r>
    </w:p>
    <w:p w14:paraId="6A1281C6" w14:textId="77777777" w:rsidR="008D07B1" w:rsidRPr="0092217C" w:rsidRDefault="008D07B1" w:rsidP="008D07B1">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contextualSpacing w:val="0"/>
        <w:jc w:val="both"/>
        <w:rPr>
          <w:rFonts w:ascii="Times New Roman" w:hAnsi="Times New Roman" w:cs="Times New Roman"/>
          <w:color w:val="000000" w:themeColor="text1"/>
          <w:sz w:val="24"/>
          <w:szCs w:val="24"/>
        </w:rPr>
      </w:pPr>
      <w:r w:rsidRPr="0092217C">
        <w:rPr>
          <w:rFonts w:ascii="Times New Roman" w:hAnsi="Times New Roman" w:cs="Times New Roman"/>
          <w:color w:val="000000" w:themeColor="text1"/>
          <w:sz w:val="24"/>
          <w:szCs w:val="24"/>
        </w:rPr>
        <w:t xml:space="preserve">Timely electronic ticketing. </w:t>
      </w:r>
    </w:p>
    <w:p w14:paraId="63096C95" w14:textId="77777777" w:rsidR="008D07B1" w:rsidRPr="0092217C" w:rsidRDefault="008D07B1" w:rsidP="008D07B1">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contextualSpacing w:val="0"/>
        <w:jc w:val="both"/>
        <w:rPr>
          <w:rFonts w:ascii="Times New Roman" w:hAnsi="Times New Roman" w:cs="Times New Roman"/>
          <w:color w:val="000000" w:themeColor="text1"/>
          <w:sz w:val="24"/>
          <w:szCs w:val="24"/>
        </w:rPr>
      </w:pPr>
      <w:proofErr w:type="gramStart"/>
      <w:r w:rsidRPr="0092217C">
        <w:rPr>
          <w:rFonts w:ascii="Times New Roman" w:hAnsi="Times New Roman" w:cs="Times New Roman"/>
          <w:color w:val="000000" w:themeColor="text1"/>
          <w:sz w:val="24"/>
          <w:szCs w:val="24"/>
        </w:rPr>
        <w:t>Providing assistance</w:t>
      </w:r>
      <w:proofErr w:type="gramEnd"/>
      <w:r w:rsidRPr="0092217C">
        <w:rPr>
          <w:rFonts w:ascii="Times New Roman" w:hAnsi="Times New Roman" w:cs="Times New Roman"/>
          <w:color w:val="000000" w:themeColor="text1"/>
          <w:sz w:val="24"/>
          <w:szCs w:val="24"/>
        </w:rPr>
        <w:t xml:space="preserve"> in obtaining visas.</w:t>
      </w:r>
    </w:p>
    <w:p w14:paraId="7B97804B" w14:textId="77777777" w:rsidR="008D07B1" w:rsidRPr="0092217C" w:rsidRDefault="008D07B1" w:rsidP="008D07B1">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contextualSpacing w:val="0"/>
        <w:jc w:val="both"/>
        <w:rPr>
          <w:rFonts w:ascii="Times New Roman" w:eastAsia="SimSun" w:hAnsi="Times New Roman" w:cs="Times New Roman"/>
          <w:bCs/>
          <w:color w:val="000000" w:themeColor="text1"/>
          <w:sz w:val="24"/>
          <w:szCs w:val="24"/>
          <w:lang w:val="en-GB"/>
        </w:rPr>
      </w:pPr>
      <w:r w:rsidRPr="0092217C">
        <w:rPr>
          <w:rFonts w:ascii="Times New Roman" w:hAnsi="Times New Roman" w:cs="Times New Roman"/>
          <w:color w:val="000000" w:themeColor="text1"/>
          <w:sz w:val="24"/>
          <w:szCs w:val="24"/>
        </w:rPr>
        <w:t>The Travel Agency must be able to provide all the above-listed services</w:t>
      </w:r>
    </w:p>
    <w:p w14:paraId="592969F1" w14:textId="77777777" w:rsidR="008D07B1" w:rsidRPr="009D7297" w:rsidRDefault="008D07B1" w:rsidP="008D07B1">
      <w:pPr>
        <w:tabs>
          <w:tab w:val="left" w:pos="540"/>
          <w:tab w:val="left" w:pos="900"/>
        </w:tabs>
        <w:spacing w:after="200"/>
        <w:contextualSpacing/>
        <w:jc w:val="both"/>
        <w:rPr>
          <w:rFonts w:eastAsia="Times New Roman" w:cstheme="minorHAnsi"/>
          <w:bCs/>
          <w:color w:val="000000"/>
          <w:sz w:val="24"/>
          <w:szCs w:val="24"/>
        </w:rPr>
      </w:pPr>
    </w:p>
    <w:p w14:paraId="24D22E13" w14:textId="77777777" w:rsidR="008D07B1" w:rsidRPr="009D7297" w:rsidRDefault="008D07B1" w:rsidP="008D07B1">
      <w:pPr>
        <w:shd w:val="clear" w:color="auto" w:fill="B80000"/>
        <w:spacing w:after="120"/>
        <w:rPr>
          <w:rFonts w:eastAsia="Calibri" w:cstheme="minorHAnsi"/>
          <w:b/>
          <w:bCs/>
          <w:color w:val="FFFFFF"/>
          <w:sz w:val="24"/>
          <w:szCs w:val="24"/>
        </w:rPr>
      </w:pPr>
      <w:r w:rsidRPr="009D7297">
        <w:rPr>
          <w:rFonts w:eastAsia="Calibri" w:cstheme="minorHAnsi"/>
          <w:b/>
          <w:bCs/>
          <w:color w:val="FFFFFF"/>
          <w:sz w:val="24"/>
          <w:szCs w:val="24"/>
        </w:rPr>
        <w:t>Deliverables</w:t>
      </w:r>
    </w:p>
    <w:p w14:paraId="2E3E5B7B" w14:textId="77777777" w:rsidR="008D07B1" w:rsidRPr="0092217C" w:rsidRDefault="008D07B1" w:rsidP="008D07B1">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GB"/>
        </w:rPr>
      </w:pPr>
      <w:r w:rsidRPr="0092217C">
        <w:rPr>
          <w:rFonts w:ascii="Times New Roman" w:hAnsi="Times New Roman" w:cs="Times New Roman"/>
          <w:color w:val="000000" w:themeColor="text1"/>
          <w:sz w:val="24"/>
          <w:szCs w:val="24"/>
          <w:lang w:val="en-GB"/>
        </w:rPr>
        <w:t>The Travel Agency must be able to reserve and issue tickets for all air travel, as requested, at the best possible price (combining the most direct and least expensive routes to achieve cost-effectiveness)</w:t>
      </w:r>
    </w:p>
    <w:p w14:paraId="29484996" w14:textId="77777777" w:rsidR="008D07B1" w:rsidRPr="0092217C" w:rsidRDefault="008D07B1" w:rsidP="008D07B1">
      <w:pPr>
        <w:adjustRightInd w:val="0"/>
        <w:contextualSpacing/>
        <w:jc w:val="both"/>
        <w:rPr>
          <w:rFonts w:ascii="Times New Roman" w:hAnsi="Times New Roman" w:cs="Times New Roman"/>
          <w:color w:val="000000" w:themeColor="text1"/>
          <w:sz w:val="24"/>
          <w:szCs w:val="24"/>
          <w:lang w:val="en-GB"/>
        </w:rPr>
      </w:pPr>
    </w:p>
    <w:p w14:paraId="553BD968" w14:textId="77777777" w:rsidR="008D07B1" w:rsidRPr="0092217C" w:rsidRDefault="008D07B1" w:rsidP="008D07B1">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GB"/>
        </w:rPr>
      </w:pPr>
      <w:r w:rsidRPr="0092217C">
        <w:rPr>
          <w:rFonts w:ascii="Times New Roman" w:hAnsi="Times New Roman" w:cs="Times New Roman"/>
          <w:color w:val="000000" w:themeColor="text1"/>
          <w:sz w:val="24"/>
          <w:szCs w:val="24"/>
        </w:rPr>
        <w:t xml:space="preserve">Response to fare inquiries should be provided by e-mail within one (1) working day from the original inquiry at which time Mercy Corps should receive routing options, if available, and relevant cost quotations. In exceptional cases Mercy Corps may ask Travel Agency to provide a response within a shorter </w:t>
      </w:r>
      <w:proofErr w:type="gramStart"/>
      <w:r w:rsidRPr="0092217C">
        <w:rPr>
          <w:rFonts w:ascii="Times New Roman" w:hAnsi="Times New Roman" w:cs="Times New Roman"/>
          <w:color w:val="000000" w:themeColor="text1"/>
          <w:sz w:val="24"/>
          <w:szCs w:val="24"/>
        </w:rPr>
        <w:t>period of time</w:t>
      </w:r>
      <w:proofErr w:type="gramEnd"/>
      <w:r w:rsidRPr="0092217C">
        <w:rPr>
          <w:rFonts w:ascii="Times New Roman" w:hAnsi="Times New Roman" w:cs="Times New Roman"/>
          <w:color w:val="000000" w:themeColor="text1"/>
          <w:sz w:val="24"/>
          <w:szCs w:val="24"/>
        </w:rPr>
        <w:t>, therefore the Travel Agency shall be able to respond within a period as short as 1 hour.</w:t>
      </w:r>
    </w:p>
    <w:p w14:paraId="7410436B" w14:textId="77777777" w:rsidR="008D07B1" w:rsidRPr="0092217C" w:rsidRDefault="008D07B1" w:rsidP="008D07B1">
      <w:pPr>
        <w:pStyle w:val="ListParagraph"/>
        <w:rPr>
          <w:rFonts w:ascii="Times New Roman" w:hAnsi="Times New Roman" w:cs="Times New Roman"/>
          <w:color w:val="000000" w:themeColor="text1"/>
          <w:sz w:val="24"/>
          <w:szCs w:val="24"/>
          <w:lang w:val="en-GB"/>
        </w:rPr>
      </w:pPr>
    </w:p>
    <w:p w14:paraId="2EF75B81" w14:textId="77777777" w:rsidR="008D07B1" w:rsidRPr="0092217C" w:rsidRDefault="008D07B1" w:rsidP="008D07B1">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GB"/>
        </w:rPr>
      </w:pPr>
      <w:r w:rsidRPr="0092217C">
        <w:rPr>
          <w:rFonts w:ascii="Times New Roman" w:hAnsi="Times New Roman" w:cs="Times New Roman"/>
          <w:color w:val="000000" w:themeColor="text1"/>
          <w:sz w:val="24"/>
          <w:szCs w:val="24"/>
          <w:lang w:val="en-GB"/>
        </w:rPr>
        <w:t>Assist in flight cancellations/postponing upon request</w:t>
      </w:r>
    </w:p>
    <w:p w14:paraId="627E329C" w14:textId="77777777" w:rsidR="008D07B1" w:rsidRPr="0092217C" w:rsidRDefault="008D07B1" w:rsidP="008D07B1">
      <w:pPr>
        <w:adjustRightInd w:val="0"/>
        <w:ind w:left="720"/>
        <w:contextualSpacing/>
        <w:jc w:val="both"/>
        <w:rPr>
          <w:rFonts w:ascii="Times New Roman" w:hAnsi="Times New Roman" w:cs="Times New Roman"/>
          <w:color w:val="000000" w:themeColor="text1"/>
          <w:sz w:val="24"/>
          <w:szCs w:val="24"/>
          <w:lang w:val="en-GB"/>
        </w:rPr>
      </w:pPr>
    </w:p>
    <w:p w14:paraId="1E688734" w14:textId="77777777" w:rsidR="008D07B1" w:rsidRPr="0092217C" w:rsidRDefault="008D07B1" w:rsidP="008D07B1">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GB"/>
        </w:rPr>
      </w:pPr>
      <w:r w:rsidRPr="0092217C">
        <w:rPr>
          <w:rFonts w:ascii="Times New Roman" w:hAnsi="Times New Roman" w:cs="Times New Roman"/>
          <w:color w:val="000000" w:themeColor="text1"/>
          <w:sz w:val="24"/>
          <w:szCs w:val="24"/>
        </w:rPr>
        <w:t xml:space="preserve">Where any member of </w:t>
      </w:r>
      <w:proofErr w:type="spellStart"/>
      <w:r w:rsidRPr="0092217C">
        <w:rPr>
          <w:rFonts w:ascii="Times New Roman" w:hAnsi="Times New Roman" w:cs="Times New Roman"/>
          <w:color w:val="000000" w:themeColor="text1"/>
          <w:sz w:val="24"/>
          <w:szCs w:val="24"/>
        </w:rPr>
        <w:t>AgriFin</w:t>
      </w:r>
      <w:proofErr w:type="spellEnd"/>
      <w:r w:rsidRPr="0092217C">
        <w:rPr>
          <w:rFonts w:ascii="Times New Roman" w:hAnsi="Times New Roman" w:cs="Times New Roman"/>
          <w:color w:val="000000" w:themeColor="text1"/>
          <w:sz w:val="24"/>
          <w:szCs w:val="24"/>
        </w:rPr>
        <w:t xml:space="preserve"> staff by reason of his/her nationality requires a visa for a business trip, the Travel Agency shall endeavor and possibly mediate with the appropriate visa issuing authorities to obtain such a visa in good time before the departure date.</w:t>
      </w:r>
    </w:p>
    <w:p w14:paraId="72246CA3" w14:textId="77777777" w:rsidR="00A64D6B" w:rsidRPr="00A64D6B" w:rsidRDefault="00A64D6B" w:rsidP="00A64D6B"/>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9" w:name="_1g6tj6ittymx" w:colFirst="0" w:colLast="0"/>
      <w:bookmarkEnd w:id="9"/>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0" w:name="_MON_1587461389"/>
    <w:bookmarkEnd w:id="10"/>
    <w:p w14:paraId="1F67DAE6" w14:textId="77777777" w:rsidR="00456A21" w:rsidRPr="000944CB" w:rsidRDefault="00A501AB">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35FF9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5pt" o:ole="">
            <v:imagedata r:id="rId13" o:title=""/>
          </v:shape>
          <o:OLEObject Type="Embed" ProgID="Word.Document.12" ShapeID="_x0000_i1025" DrawAspect="Icon" ObjectID="_1714325558" r:id="rId14">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2" w:name="_MON_1583638591"/>
    <w:bookmarkEnd w:id="12"/>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5pt;height:49.5pt" o:ole="">
            <v:imagedata r:id="rId15" o:title=""/>
          </v:shape>
          <o:OLEObject Type="Embed" ProgID="Word.Document.12" ShapeID="_x0000_i1026" DrawAspect="Icon" ObjectID="_1714325559" r:id="rId16">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p w14:paraId="787EA6B9" w14:textId="6A4985A6"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bookmarkStart w:id="13" w:name="_MON_1585052146"/>
          <w:bookmarkEnd w:id="13"/>
          <w:p w14:paraId="2DCF0889" w14:textId="425D6BBC" w:rsidR="00456A21" w:rsidRPr="000944CB" w:rsidRDefault="00614526">
            <w:pPr>
              <w:widowControl w:val="0"/>
              <w:spacing w:after="160" w:line="240" w:lineRule="auto"/>
              <w:rPr>
                <w:rFonts w:ascii="Times New Roman" w:hAnsi="Times New Roman" w:cs="Times New Roman"/>
                <w:color w:val="auto"/>
                <w:sz w:val="22"/>
                <w:szCs w:val="22"/>
              </w:rPr>
            </w:pPr>
            <w:r w:rsidRPr="00A64D6B">
              <w:object w:dxaOrig="1508" w:dyaOrig="984" w14:anchorId="31715CB0">
                <v:shape id="_x0000_i1027" type="#_x0000_t75" style="width:76pt;height:48pt" o:ole="">
                  <v:imagedata r:id="rId17" o:title=""/>
                </v:shape>
                <o:OLEObject Type="Embed" ProgID="Excel.Sheet.12" ShapeID="_x0000_i1027" DrawAspect="Icon" ObjectID="_1714325560" r:id="rId18"/>
              </w:object>
            </w: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19"/>
      <w:footerReference w:type="default" r:id="rId20"/>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86B7" w14:textId="77777777" w:rsidR="00591BEE" w:rsidRDefault="00591BEE">
      <w:pPr>
        <w:spacing w:after="0" w:line="240" w:lineRule="auto"/>
      </w:pPr>
      <w:r>
        <w:separator/>
      </w:r>
    </w:p>
  </w:endnote>
  <w:endnote w:type="continuationSeparator" w:id="0">
    <w:p w14:paraId="1398275B" w14:textId="77777777" w:rsidR="00591BEE" w:rsidRDefault="0059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84A" w14:textId="7F4B2E75" w:rsidR="00456A21" w:rsidRDefault="00E17946">
    <w:r>
      <w:t>Tender No;</w:t>
    </w:r>
    <w:r w:rsidRPr="00E17946">
      <w:t xml:space="preserve"> </w:t>
    </w:r>
    <w:r w:rsidR="008D07B1" w:rsidRPr="008D07B1">
      <w:t>MC-AG/NBO/059/MSA/ 2022</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4808B9">
      <w:rPr>
        <w:noProof/>
      </w:rPr>
      <w:t>10</w:t>
    </w:r>
    <w:r w:rsidR="00C92264">
      <w:fldChar w:fldCharType="end"/>
    </w:r>
    <w:r w:rsidR="00C92264">
      <w:t xml:space="preserve"> of </w:t>
    </w:r>
    <w:r w:rsidR="00C92264">
      <w:fldChar w:fldCharType="begin"/>
    </w:r>
    <w:r w:rsidR="00C92264">
      <w:instrText>NUMPAGES</w:instrText>
    </w:r>
    <w:r w:rsidR="00C92264">
      <w:fldChar w:fldCharType="separate"/>
    </w:r>
    <w:r w:rsidR="004808B9">
      <w:rPr>
        <w:noProof/>
      </w:rPr>
      <w:t>10</w:t>
    </w:r>
    <w:r w:rsidR="00C922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0115" w14:textId="77777777" w:rsidR="00591BEE" w:rsidRDefault="00591BEE">
      <w:pPr>
        <w:spacing w:after="0" w:line="240" w:lineRule="auto"/>
      </w:pPr>
      <w:r>
        <w:separator/>
      </w:r>
    </w:p>
  </w:footnote>
  <w:footnote w:type="continuationSeparator" w:id="0">
    <w:p w14:paraId="59A1511E" w14:textId="77777777" w:rsidR="00591BEE" w:rsidRDefault="00591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7C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5" w:name="_j8ygr4y4rt81" w:colFirst="0" w:colLast="0"/>
    <w:bookmarkEnd w:id="15"/>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9734B98"/>
    <w:multiLevelType w:val="hybridMultilevel"/>
    <w:tmpl w:val="8594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7470056">
    <w:abstractNumId w:val="20"/>
  </w:num>
  <w:num w:numId="2" w16cid:durableId="1327975015">
    <w:abstractNumId w:val="1"/>
  </w:num>
  <w:num w:numId="3" w16cid:durableId="26221117">
    <w:abstractNumId w:val="5"/>
  </w:num>
  <w:num w:numId="4" w16cid:durableId="13843039">
    <w:abstractNumId w:val="12"/>
  </w:num>
  <w:num w:numId="5" w16cid:durableId="42103019">
    <w:abstractNumId w:val="25"/>
  </w:num>
  <w:num w:numId="6" w16cid:durableId="84495669">
    <w:abstractNumId w:val="7"/>
  </w:num>
  <w:num w:numId="7" w16cid:durableId="160045720">
    <w:abstractNumId w:val="9"/>
  </w:num>
  <w:num w:numId="8" w16cid:durableId="207374922">
    <w:abstractNumId w:val="16"/>
  </w:num>
  <w:num w:numId="9" w16cid:durableId="576092174">
    <w:abstractNumId w:val="23"/>
  </w:num>
  <w:num w:numId="10" w16cid:durableId="52655799">
    <w:abstractNumId w:val="11"/>
  </w:num>
  <w:num w:numId="11" w16cid:durableId="942493404">
    <w:abstractNumId w:val="3"/>
  </w:num>
  <w:num w:numId="12" w16cid:durableId="1488211228">
    <w:abstractNumId w:val="17"/>
  </w:num>
  <w:num w:numId="13" w16cid:durableId="359862934">
    <w:abstractNumId w:val="0"/>
  </w:num>
  <w:num w:numId="14" w16cid:durableId="1942957956">
    <w:abstractNumId w:val="19"/>
  </w:num>
  <w:num w:numId="15" w16cid:durableId="526606802">
    <w:abstractNumId w:val="24"/>
  </w:num>
  <w:num w:numId="16" w16cid:durableId="765543671">
    <w:abstractNumId w:val="4"/>
  </w:num>
  <w:num w:numId="17" w16cid:durableId="1662848245">
    <w:abstractNumId w:val="14"/>
  </w:num>
  <w:num w:numId="18" w16cid:durableId="1005132065">
    <w:abstractNumId w:val="15"/>
  </w:num>
  <w:num w:numId="19" w16cid:durableId="1371027924">
    <w:abstractNumId w:val="22"/>
  </w:num>
  <w:num w:numId="20" w16cid:durableId="337924531">
    <w:abstractNumId w:val="18"/>
  </w:num>
  <w:num w:numId="21" w16cid:durableId="1176188606">
    <w:abstractNumId w:val="6"/>
  </w:num>
  <w:num w:numId="22" w16cid:durableId="1210266789">
    <w:abstractNumId w:val="10"/>
  </w:num>
  <w:num w:numId="23" w16cid:durableId="714305854">
    <w:abstractNumId w:val="2"/>
  </w:num>
  <w:num w:numId="24" w16cid:durableId="1976333225">
    <w:abstractNumId w:val="13"/>
  </w:num>
  <w:num w:numId="25" w16cid:durableId="283004823">
    <w:abstractNumId w:val="21"/>
  </w:num>
  <w:num w:numId="26" w16cid:durableId="3795968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21"/>
    <w:rsid w:val="00060535"/>
    <w:rsid w:val="000944CB"/>
    <w:rsid w:val="000A3D2A"/>
    <w:rsid w:val="000A7462"/>
    <w:rsid w:val="000D5129"/>
    <w:rsid w:val="000E1E51"/>
    <w:rsid w:val="000F388A"/>
    <w:rsid w:val="001220DD"/>
    <w:rsid w:val="001232CE"/>
    <w:rsid w:val="00145903"/>
    <w:rsid w:val="00154704"/>
    <w:rsid w:val="00166375"/>
    <w:rsid w:val="00180E07"/>
    <w:rsid w:val="001851F4"/>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083C"/>
    <w:rsid w:val="003F130B"/>
    <w:rsid w:val="00410D5B"/>
    <w:rsid w:val="00424003"/>
    <w:rsid w:val="00456A21"/>
    <w:rsid w:val="0045787B"/>
    <w:rsid w:val="00476C4E"/>
    <w:rsid w:val="004808B9"/>
    <w:rsid w:val="00483169"/>
    <w:rsid w:val="0049054D"/>
    <w:rsid w:val="004920FD"/>
    <w:rsid w:val="004C57EC"/>
    <w:rsid w:val="004E0C11"/>
    <w:rsid w:val="004E21F3"/>
    <w:rsid w:val="004E4352"/>
    <w:rsid w:val="004E5578"/>
    <w:rsid w:val="004E7A3A"/>
    <w:rsid w:val="00505FFE"/>
    <w:rsid w:val="005065EA"/>
    <w:rsid w:val="0050701A"/>
    <w:rsid w:val="00517B93"/>
    <w:rsid w:val="0052356C"/>
    <w:rsid w:val="005339DB"/>
    <w:rsid w:val="00553053"/>
    <w:rsid w:val="00571295"/>
    <w:rsid w:val="00591BEE"/>
    <w:rsid w:val="005C551F"/>
    <w:rsid w:val="005D1C37"/>
    <w:rsid w:val="005E5DE9"/>
    <w:rsid w:val="005E6EA2"/>
    <w:rsid w:val="00601D4C"/>
    <w:rsid w:val="00614526"/>
    <w:rsid w:val="00635082"/>
    <w:rsid w:val="00646F8B"/>
    <w:rsid w:val="006526C2"/>
    <w:rsid w:val="00655B14"/>
    <w:rsid w:val="00665F1B"/>
    <w:rsid w:val="006859AC"/>
    <w:rsid w:val="006C5EC1"/>
    <w:rsid w:val="006D5C90"/>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3F7C"/>
    <w:rsid w:val="008A43BB"/>
    <w:rsid w:val="008B6528"/>
    <w:rsid w:val="008B7E07"/>
    <w:rsid w:val="008C4373"/>
    <w:rsid w:val="008D07B1"/>
    <w:rsid w:val="008E5E01"/>
    <w:rsid w:val="008E6562"/>
    <w:rsid w:val="008F15F2"/>
    <w:rsid w:val="008F61D8"/>
    <w:rsid w:val="00911531"/>
    <w:rsid w:val="009135C4"/>
    <w:rsid w:val="00916CC7"/>
    <w:rsid w:val="0092217C"/>
    <w:rsid w:val="0094612B"/>
    <w:rsid w:val="00946AF3"/>
    <w:rsid w:val="00967E33"/>
    <w:rsid w:val="009A45F3"/>
    <w:rsid w:val="009B0AE2"/>
    <w:rsid w:val="009B184D"/>
    <w:rsid w:val="009B2C76"/>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F271E"/>
    <w:rsid w:val="00B7751E"/>
    <w:rsid w:val="00B86805"/>
    <w:rsid w:val="00B96E24"/>
    <w:rsid w:val="00BC1DFF"/>
    <w:rsid w:val="00BE44F4"/>
    <w:rsid w:val="00BE7A34"/>
    <w:rsid w:val="00C07935"/>
    <w:rsid w:val="00C12A87"/>
    <w:rsid w:val="00C67086"/>
    <w:rsid w:val="00C70A45"/>
    <w:rsid w:val="00C7141C"/>
    <w:rsid w:val="00C822C4"/>
    <w:rsid w:val="00C87FDA"/>
    <w:rsid w:val="00C92264"/>
    <w:rsid w:val="00CA222B"/>
    <w:rsid w:val="00CB14E0"/>
    <w:rsid w:val="00CC73D7"/>
    <w:rsid w:val="00CD014A"/>
    <w:rsid w:val="00CF4012"/>
    <w:rsid w:val="00D00F30"/>
    <w:rsid w:val="00D10D1F"/>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92002"/>
    <w:rsid w:val="00E96056"/>
    <w:rsid w:val="00E96744"/>
    <w:rsid w:val="00EB1EDB"/>
    <w:rsid w:val="00EB3030"/>
    <w:rsid w:val="00EC3C41"/>
    <w:rsid w:val="00EC4102"/>
    <w:rsid w:val="00ED74F3"/>
    <w:rsid w:val="00EE732A"/>
    <w:rsid w:val="00EF6CE7"/>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 w:type="character" w:styleId="UnresolvedMention">
    <w:name w:val="Unresolved Mention"/>
    <w:basedOn w:val="DefaultParagraphFont"/>
    <w:uiPriority w:val="99"/>
    <w:semiHidden/>
    <w:unhideWhenUsed/>
    <w:rsid w:val="006D5C90"/>
    <w:rPr>
      <w:color w:val="605E5C"/>
      <w:shd w:val="clear" w:color="auto" w:fill="E1DFDD"/>
    </w:rPr>
  </w:style>
  <w:style w:type="paragraph" w:styleId="BodyText">
    <w:name w:val="Body Text"/>
    <w:basedOn w:val="Normal"/>
    <w:link w:val="BodyTextChar"/>
    <w:uiPriority w:val="99"/>
    <w:semiHidden/>
    <w:unhideWhenUsed/>
    <w:rsid w:val="008D07B1"/>
    <w:pPr>
      <w:spacing w:after="120"/>
    </w:pPr>
  </w:style>
  <w:style w:type="character" w:customStyle="1" w:styleId="BodyTextChar">
    <w:name w:val="Body Text Char"/>
    <w:basedOn w:val="DefaultParagraphFont"/>
    <w:link w:val="BodyText"/>
    <w:uiPriority w:val="99"/>
    <w:semiHidden/>
    <w:rsid w:val="008D07B1"/>
  </w:style>
  <w:style w:type="character" w:customStyle="1" w:styleId="ListParagraphChar">
    <w:name w:val="List Paragraph Char"/>
    <w:basedOn w:val="DefaultParagraphFont"/>
    <w:link w:val="ListParagraph"/>
    <w:uiPriority w:val="34"/>
    <w:rsid w:val="008D07B1"/>
    <w:rPr>
      <w:rFonts w:ascii="Calibri" w:eastAsia="Calibri" w:hAnsi="Calibri" w:cs="Calibr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image" Target="media/image1.emf"/><Relationship Id="rId18" Type="http://schemas.openxmlformats.org/officeDocument/2006/relationships/package" Target="embeddings/Microsoft_Excel_Worksheet.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ercycorpsagrifin.org/tenders/" TargetMode="External"/><Relationship Id="rId12" Type="http://schemas.openxmlformats.org/officeDocument/2006/relationships/hyperlink" Target="mailto:integrityhotline@mercycorps.org"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agrifinprocurement@mercycorp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Daniel Macharia Gitimu</cp:lastModifiedBy>
  <cp:revision>15</cp:revision>
  <cp:lastPrinted>2020-04-30T08:38:00Z</cp:lastPrinted>
  <dcterms:created xsi:type="dcterms:W3CDTF">2020-04-21T10:29:00Z</dcterms:created>
  <dcterms:modified xsi:type="dcterms:W3CDTF">2022-05-17T17:46:00Z</dcterms:modified>
</cp:coreProperties>
</file>